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2828925</wp:posOffset>
            </wp:positionH>
            <wp:positionV relativeFrom="paragraph">
              <wp:posOffset>-857250</wp:posOffset>
            </wp:positionV>
            <wp:extent cx="752475" cy="76200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РЕСПУБЛИКА     ДАГЕСТАН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«СЕЛЬСОВЕТ ГОДОБЕРИНСКИЙ»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БОТЛИХСКОГО РАЙОНА</w:t>
      </w:r>
    </w:p>
    <w:p w:rsidR="00646ADD" w:rsidRDefault="00646ADD" w:rsidP="00646ADD">
      <w:pPr>
        <w:pBdr>
          <w:bottom w:val="thinThickSmallGap" w:sz="24" w:space="1" w:color="C00000"/>
        </w:pBdr>
        <w:ind w:left="-142" w:right="-19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368975, РД, Ботлихский район,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Годобери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.: 8 (965</w:t>
      </w:r>
      <w:r>
        <w:rPr>
          <w:b/>
          <w:sz w:val="20"/>
          <w:szCs w:val="20"/>
        </w:rPr>
        <w:t>) 494-01-64</w:t>
      </w:r>
    </w:p>
    <w:p w:rsidR="00646ADD" w:rsidRDefault="00646ADD" w:rsidP="00646ADD">
      <w:pPr>
        <w:ind w:right="-19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 18»  марта 2020 г.                                                                            с.Годобери.                                                                                                    </w:t>
      </w:r>
    </w:p>
    <w:p w:rsidR="00646ADD" w:rsidRDefault="00646ADD" w:rsidP="00646ADD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Распоряжение №4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создании оперативного штаба по организации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проведения мероприятий, направленных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предупреждение и распространение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коронавирусной</w:t>
      </w:r>
      <w:proofErr w:type="spellEnd"/>
      <w:r>
        <w:rPr>
          <w:rStyle w:val="normaltextrun"/>
          <w:sz w:val="28"/>
          <w:szCs w:val="28"/>
        </w:rPr>
        <w:t xml:space="preserve"> инфекции,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вызванной</w:t>
      </w:r>
      <w:proofErr w:type="gramEnd"/>
      <w:r>
        <w:rPr>
          <w:rStyle w:val="normaltextrun"/>
          <w:sz w:val="28"/>
          <w:szCs w:val="28"/>
        </w:rPr>
        <w:t xml:space="preserve"> новым </w:t>
      </w:r>
      <w:proofErr w:type="spellStart"/>
      <w:r>
        <w:rPr>
          <w:rStyle w:val="normaltextrun"/>
          <w:sz w:val="28"/>
          <w:szCs w:val="28"/>
        </w:rPr>
        <w:t>коронавирусом</w:t>
      </w:r>
      <w:proofErr w:type="spellEnd"/>
      <w:r>
        <w:rPr>
          <w:rStyle w:val="normaltextrun"/>
          <w:sz w:val="28"/>
          <w:szCs w:val="28"/>
        </w:rPr>
        <w:t xml:space="preserve"> 2019-nCоV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предотвращения угрозы распространения на территории 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(COVID-2019), в соответствии с поручением Заместителя Председателя Правительства Российской Федерации Голиковой Т.А.,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30 марта 1999 г. № 52-ФЗ «О санитарно-эпидемиологическом благополучии населения»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оперативный штаб по предупреждению завоза и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>» (далее - Оперативный штаб).</w:t>
      </w:r>
    </w:p>
    <w:p w:rsidR="00646ADD" w:rsidRDefault="00646ADD" w:rsidP="00646AD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 Утвердить состав Оперативного штаба согласно приложению 1 к настоящему распоряжению.</w:t>
      </w:r>
    </w:p>
    <w:p w:rsidR="00646ADD" w:rsidRDefault="00646ADD" w:rsidP="00646AD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</w:t>
      </w:r>
      <w:r>
        <w:rPr>
          <w:rStyle w:val="normaltextrun"/>
          <w:sz w:val="28"/>
          <w:szCs w:val="28"/>
        </w:rPr>
        <w:t>С 20 марта 2020 года отменить проведение массовых мероприятий, включая деловые, спортивные, культурные, развлекательные на территории сельского поселения до особого распоряжения.  </w:t>
      </w:r>
      <w:r>
        <w:rPr>
          <w:rStyle w:val="eop"/>
          <w:sz w:val="28"/>
          <w:szCs w:val="28"/>
        </w:rPr>
        <w:t> </w:t>
      </w:r>
      <w:proofErr w:type="gramEnd"/>
    </w:p>
    <w:p w:rsidR="00646ADD" w:rsidRDefault="00646ADD" w:rsidP="00646AD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Всем гражданам сельского поселения </w:t>
      </w:r>
      <w:r>
        <w:rPr>
          <w:sz w:val="28"/>
          <w:szCs w:val="28"/>
        </w:rPr>
        <w:t xml:space="preserve">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</w:t>
      </w:r>
      <w:r>
        <w:rPr>
          <w:rStyle w:val="normaltextrun"/>
          <w:sz w:val="28"/>
          <w:szCs w:val="28"/>
        </w:rPr>
        <w:t xml:space="preserve"> рекомендуем воздержаться от поездок за пределы Российской Федерации, строго следовать рекомендациям </w:t>
      </w:r>
      <w:proofErr w:type="spellStart"/>
      <w:r>
        <w:rPr>
          <w:rStyle w:val="normaltextrun"/>
          <w:sz w:val="28"/>
          <w:szCs w:val="28"/>
        </w:rPr>
        <w:t>Роспотребнадзора</w:t>
      </w:r>
      <w:proofErr w:type="spellEnd"/>
      <w:r>
        <w:rPr>
          <w:rStyle w:val="normaltextrun"/>
          <w:sz w:val="28"/>
          <w:szCs w:val="28"/>
        </w:rPr>
        <w:t xml:space="preserve"> по профилактике </w:t>
      </w:r>
      <w:proofErr w:type="spellStart"/>
      <w:r>
        <w:rPr>
          <w:rStyle w:val="normaltextrun"/>
          <w:sz w:val="28"/>
          <w:szCs w:val="28"/>
        </w:rPr>
        <w:t>коронавируса</w:t>
      </w:r>
      <w:proofErr w:type="spellEnd"/>
      <w:r>
        <w:rPr>
          <w:rStyle w:val="normaltextrun"/>
          <w:sz w:val="28"/>
          <w:szCs w:val="28"/>
        </w:rPr>
        <w:t xml:space="preserve"> на территории субъекта Российской Федерации.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Руководителям учреждений, не зависимо от формы собственности, обеспечить комплекс мер, направленных на охрану жизни и здоровья </w:t>
      </w:r>
      <w:r>
        <w:rPr>
          <w:rStyle w:val="normaltextrun"/>
          <w:sz w:val="28"/>
          <w:szCs w:val="28"/>
        </w:rPr>
        <w:lastRenderedPageBreak/>
        <w:t>жителей сельского поселения </w:t>
      </w:r>
      <w:r>
        <w:rPr>
          <w:sz w:val="28"/>
          <w:szCs w:val="28"/>
        </w:rPr>
        <w:t xml:space="preserve">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</w:t>
      </w:r>
      <w:r>
        <w:rPr>
          <w:rStyle w:val="normaltextrun"/>
          <w:sz w:val="28"/>
          <w:szCs w:val="28"/>
        </w:rPr>
        <w:t xml:space="preserve"> Принять к руководству методические рекомендации, указанные в приложении 2.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Положение об Оперативном штабе согласно приложению 3 к настоящему распоряжению. 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размещение (опубликование) настоящего распоряжения на официальном сайте администрации 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 вступает в силу со дня его подписания.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СП 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«сельсовет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434E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У.И. Магомаев.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rPr>
          <w:rFonts w:ascii="Times New Roman" w:hAnsi="Times New Roman" w:cs="Times New Roman"/>
          <w:sz w:val="24"/>
          <w:szCs w:val="24"/>
        </w:rPr>
      </w:pPr>
    </w:p>
    <w:p w:rsidR="00434EAF" w:rsidRDefault="00434EAF" w:rsidP="00646ADD">
      <w:pPr>
        <w:rPr>
          <w:rFonts w:ascii="Times New Roman" w:hAnsi="Times New Roman" w:cs="Times New Roman"/>
          <w:sz w:val="24"/>
          <w:szCs w:val="24"/>
        </w:rPr>
      </w:pP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УТВЕРЖДЕН                                                                                                                     распоряжением главы СП                                                                                                                                                  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Годоберинский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Магомаев У.И.                                                                                                                                                                         от 18.03.2020.</w:t>
      </w: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6ADD" w:rsidRDefault="00646ADD" w:rsidP="00646ADD">
      <w:pPr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6ADD" w:rsidRDefault="00646ADD" w:rsidP="00646ADD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                                  оперативного штаба по предупреждению завоза и распространения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(COVID-2019) на территории                                                    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Годорберинский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СП   «сельсовет  «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>» Магомаев У.И.                              -  руководитель оперативного  штаба;                                                                                                                        заместитель главы администрации СП   «сельсовет  «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Курбанов Ш.А.       -  первый заместитель руководителя оперативного штаба; </w:t>
      </w:r>
    </w:p>
    <w:p w:rsidR="00646ADD" w:rsidRDefault="00646ADD" w:rsidP="00646ADD">
      <w:pPr>
        <w:pStyle w:val="a3"/>
        <w:spacing w:after="120"/>
        <w:jc w:val="left"/>
      </w:pPr>
      <w:r>
        <w:t xml:space="preserve">                                                   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Члены оперативного штаба: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Зелиханов</w:t>
      </w:r>
      <w:proofErr w:type="spellEnd"/>
      <w:r>
        <w:rPr>
          <w:sz w:val="28"/>
          <w:szCs w:val="28"/>
        </w:rPr>
        <w:t xml:space="preserve"> Омар </w:t>
      </w:r>
      <w:proofErr w:type="spellStart"/>
      <w:r>
        <w:rPr>
          <w:sz w:val="28"/>
          <w:szCs w:val="28"/>
        </w:rPr>
        <w:t>Ахмедвесович</w:t>
      </w:r>
      <w:proofErr w:type="spellEnd"/>
      <w:r>
        <w:rPr>
          <w:sz w:val="28"/>
          <w:szCs w:val="28"/>
        </w:rPr>
        <w:t xml:space="preserve"> - (директор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 СОШ)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-Абдурахманов Ислам </w:t>
      </w:r>
      <w:proofErr w:type="spellStart"/>
      <w:r>
        <w:rPr>
          <w:sz w:val="28"/>
          <w:szCs w:val="28"/>
        </w:rPr>
        <w:t>Исалдибирович</w:t>
      </w:r>
      <w:proofErr w:type="spellEnd"/>
      <w:r>
        <w:rPr>
          <w:sz w:val="28"/>
          <w:szCs w:val="28"/>
        </w:rPr>
        <w:t xml:space="preserve"> – (УУП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Саритилаев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Гасан-Гусен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(участковый врач терапевт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Джахбаров</w:t>
      </w:r>
      <w:proofErr w:type="spellEnd"/>
      <w:r>
        <w:rPr>
          <w:sz w:val="28"/>
          <w:szCs w:val="28"/>
        </w:rPr>
        <w:t xml:space="preserve"> Сулейман </w:t>
      </w:r>
      <w:proofErr w:type="spellStart"/>
      <w:r>
        <w:rPr>
          <w:sz w:val="28"/>
          <w:szCs w:val="28"/>
        </w:rPr>
        <w:t>Курбанович</w:t>
      </w:r>
      <w:proofErr w:type="spellEnd"/>
      <w:r>
        <w:rPr>
          <w:sz w:val="28"/>
          <w:szCs w:val="28"/>
        </w:rPr>
        <w:t xml:space="preserve"> - (начальник почтового отделения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-Алиев Али </w:t>
      </w:r>
      <w:proofErr w:type="spellStart"/>
      <w:r>
        <w:rPr>
          <w:sz w:val="28"/>
          <w:szCs w:val="28"/>
        </w:rPr>
        <w:t>Омарасхабович</w:t>
      </w:r>
      <w:proofErr w:type="spellEnd"/>
      <w:r>
        <w:rPr>
          <w:sz w:val="28"/>
          <w:szCs w:val="28"/>
        </w:rPr>
        <w:t xml:space="preserve"> – (имам центральной мечети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-Курбанов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Саитович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муадзин</w:t>
      </w:r>
      <w:proofErr w:type="spellEnd"/>
      <w:r>
        <w:rPr>
          <w:sz w:val="28"/>
          <w:szCs w:val="28"/>
        </w:rPr>
        <w:t xml:space="preserve"> центральной мечети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-Кураева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Ахмедхалиловна</w:t>
      </w:r>
      <w:proofErr w:type="spellEnd"/>
      <w:r>
        <w:rPr>
          <w:sz w:val="28"/>
          <w:szCs w:val="28"/>
        </w:rPr>
        <w:t xml:space="preserve"> (зав.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ада «Теремок»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>)</w:t>
      </w:r>
    </w:p>
    <w:p w:rsidR="00646ADD" w:rsidRDefault="00646ADD" w:rsidP="00646ADD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Ханапиева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Суракатовна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директор МКУ ГЦКД )</w:t>
      </w:r>
    </w:p>
    <w:p w:rsid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СП</w:t>
      </w:r>
    </w:p>
    <w:p w:rsidR="00646ADD" w:rsidRP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«сельсовет  «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>»                              У.И. Магомаев.</w:t>
      </w:r>
      <w:r>
        <w:rPr>
          <w:b/>
          <w:bCs/>
          <w:sz w:val="28"/>
          <w:szCs w:val="28"/>
        </w:rPr>
        <w:t xml:space="preserve"> 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right"/>
        <w:textAlignment w:val="baseline"/>
        <w:rPr>
          <w:b/>
          <w:bCs/>
          <w:sz w:val="28"/>
          <w:szCs w:val="28"/>
        </w:rPr>
      </w:pPr>
      <w:r>
        <w:lastRenderedPageBreak/>
        <w:t xml:space="preserve">Приложение 2 УТВЕРЖДЕН                                                                                                                     распоряжением главы СП                                                                                                                                                   «сельсовет </w:t>
      </w:r>
      <w:proofErr w:type="spellStart"/>
      <w:r>
        <w:t>Годоберинский</w:t>
      </w:r>
      <w:proofErr w:type="spellEnd"/>
      <w:r>
        <w:t>»                                                                                                                                Магомаев У.И.                                                                                                                                                                         от 18.03.2020.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b/>
          <w:bCs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Рекомендации </w:t>
      </w:r>
      <w:proofErr w:type="spellStart"/>
      <w:r>
        <w:rPr>
          <w:rStyle w:val="normaltextrun"/>
          <w:b/>
          <w:bCs/>
          <w:sz w:val="28"/>
          <w:szCs w:val="28"/>
        </w:rPr>
        <w:t>Роспотребнадзора</w:t>
      </w:r>
      <w:proofErr w:type="spellEnd"/>
      <w:r>
        <w:rPr>
          <w:rStyle w:val="normaltextrun"/>
          <w:b/>
          <w:bCs/>
          <w:sz w:val="28"/>
          <w:szCs w:val="28"/>
        </w:rPr>
        <w:t xml:space="preserve"> по профилактике </w:t>
      </w:r>
      <w:proofErr w:type="spellStart"/>
      <w:r>
        <w:rPr>
          <w:rStyle w:val="normaltextrun"/>
          <w:b/>
          <w:bCs/>
          <w:sz w:val="28"/>
          <w:szCs w:val="28"/>
        </w:rPr>
        <w:t>коронавируса</w:t>
      </w:r>
      <w:proofErr w:type="spellEnd"/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Симптомы заболевания новой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коронавирусной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 инфекции (COVID-19) сходны с симптомами обычного (сезонного) гриппа: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высокая температура тела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головная боль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слабость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кашель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затрудненное дыхание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боли в мышцах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тошнота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рвота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• диарея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7 шагов по профилактике </w:t>
      </w:r>
      <w:proofErr w:type="spellStart"/>
      <w:r>
        <w:rPr>
          <w:rStyle w:val="normaltextrun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инфекции.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1. Воздержитесь от посещения общественных мест: торговых центров, спортивных и зрелищных мероприятий, транспорта в час пик;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2</w:t>
      </w:r>
      <w:proofErr w:type="gramStart"/>
      <w:r>
        <w:rPr>
          <w:rStyle w:val="normaltextrun"/>
          <w:color w:val="242424"/>
          <w:sz w:val="28"/>
          <w:szCs w:val="28"/>
        </w:rPr>
        <w:t> И</w:t>
      </w:r>
      <w:proofErr w:type="gramEnd"/>
      <w:r>
        <w:rPr>
          <w:rStyle w:val="normaltextrun"/>
          <w:color w:val="242424"/>
          <w:sz w:val="28"/>
          <w:szCs w:val="28"/>
        </w:rPr>
        <w:t>спользуйте одноразовую медицинскую маску (респиратор) в общественных местах, меняя ее каждые 2-3 часа.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3. Избегайте близких контактов и пребывания в одном помещении с людьми, имеющими видимые признаки ОРВИ (кашель, чихание, выделения из носа).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4. Мойте руки с мылом и водой тщательно после возвращения с улицы, контактов с посторонними людьми.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5. Дезинфицируйте </w:t>
      </w:r>
      <w:proofErr w:type="spellStart"/>
      <w:r>
        <w:rPr>
          <w:rStyle w:val="normaltextrun"/>
          <w:color w:val="242424"/>
          <w:sz w:val="28"/>
          <w:szCs w:val="28"/>
        </w:rPr>
        <w:t>гаджеты</w:t>
      </w:r>
      <w:proofErr w:type="spellEnd"/>
      <w:r>
        <w:rPr>
          <w:rStyle w:val="normaltextrun"/>
          <w:color w:val="242424"/>
          <w:sz w:val="28"/>
          <w:szCs w:val="28"/>
        </w:rPr>
        <w:t>, оргтехнику и поверхности, к которым прикасаетесь.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6. Ограничьте по возможности при приветствии тесные объятия и рукопожатия.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7. Пользуйтесь только индивидуальными предметами личной гигиены (полотенце, зубная щетка)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5 правил при подозрении на </w:t>
      </w:r>
      <w:proofErr w:type="spellStart"/>
      <w:r>
        <w:rPr>
          <w:rStyle w:val="normaltextrun"/>
          <w:b/>
          <w:bCs/>
          <w:i/>
          <w:iCs/>
          <w:color w:val="000000"/>
          <w:sz w:val="28"/>
          <w:szCs w:val="28"/>
        </w:rPr>
        <w:t>коронавирусную</w:t>
      </w:r>
      <w:proofErr w:type="spellEnd"/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инфекцию: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1. Оставайтесь 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2</w:t>
      </w:r>
      <w:proofErr w:type="gramStart"/>
      <w:r>
        <w:rPr>
          <w:rStyle w:val="normaltextrun"/>
          <w:color w:val="242424"/>
          <w:sz w:val="28"/>
          <w:szCs w:val="28"/>
        </w:rPr>
        <w:t> М</w:t>
      </w:r>
      <w:proofErr w:type="gramEnd"/>
      <w:r>
        <w:rPr>
          <w:rStyle w:val="normaltextrun"/>
          <w:color w:val="242424"/>
          <w:sz w:val="28"/>
          <w:szCs w:val="28"/>
        </w:rPr>
        <w:t>инимизируйте контакты со здоровыми людьми, особенно с пожилыми и лицами с хроническими заболеваниями. Ухаживать за больным лучше одному человеку.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3. Пользуйтесь при кашле или чихании одноразовой салфеткой или платком, прикрывая рот. При их отсутствии чихайте в локтевой сгиб.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lastRenderedPageBreak/>
        <w:t>4. Пользуйтесь индивидуальными предметами личной гигиены и одноразовой посудой.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5. Обеспечьте в помещении влажную уборку с помощью дезинфицирующих средств и частое проветривание.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Что такое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коронавирусы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242424"/>
          <w:sz w:val="28"/>
          <w:szCs w:val="28"/>
        </w:rPr>
        <w:t>Коронавирусы</w:t>
      </w:r>
      <w:proofErr w:type="spellEnd"/>
      <w:r>
        <w:rPr>
          <w:rStyle w:val="normaltextrun"/>
          <w:color w:val="242424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коронавирусами</w:t>
      </w:r>
      <w:proofErr w:type="spellEnd"/>
      <w:r>
        <w:rPr>
          <w:rStyle w:val="normaltextrun"/>
          <w:color w:val="242424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rPr>
          <w:rStyle w:val="spellingerror"/>
          <w:rFonts w:eastAsiaTheme="minorEastAsia"/>
          <w:color w:val="242424"/>
          <w:sz w:val="28"/>
          <w:szCs w:val="28"/>
        </w:rPr>
        <w:t>Mers</w:t>
      </w:r>
      <w:proofErr w:type="spellEnd"/>
      <w:r>
        <w:rPr>
          <w:rStyle w:val="normaltextrun"/>
          <w:color w:val="242424"/>
          <w:sz w:val="28"/>
          <w:szCs w:val="28"/>
        </w:rPr>
        <w:t>) и тяжёлый острый респираторный синдром (</w:t>
      </w:r>
      <w:proofErr w:type="spellStart"/>
      <w:r>
        <w:rPr>
          <w:rStyle w:val="spellingerror"/>
          <w:rFonts w:eastAsiaTheme="minorEastAsia"/>
          <w:color w:val="242424"/>
          <w:sz w:val="28"/>
          <w:szCs w:val="28"/>
        </w:rPr>
        <w:t>Sars</w:t>
      </w:r>
      <w:proofErr w:type="spellEnd"/>
      <w:r>
        <w:rPr>
          <w:rStyle w:val="normaltextrun"/>
          <w:color w:val="242424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Каковы симптомы заболевания, вызванного новым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коронавирусом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Чувство усталости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Затруднённое дыхание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Высокая температура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Кашель и / или боль в горле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Если у вас есть аналогичные симптомы, подумайте о следующем: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Вы посещали в последние две недели в зоны повышенного риска (Китай и прилегающие регионы)? Вы были в контакте с кем-то, кто посещал в последние две недели в зоны повышенного риска (Китай и прилегающие регионы)?</w:t>
      </w:r>
      <w:r>
        <w:rPr>
          <w:rStyle w:val="scxw188459540"/>
          <w:rFonts w:eastAsiaTheme="min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242424"/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Как передаётся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Как и другие респираторные вирусы,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</w:t>
      </w:r>
      <w:proofErr w:type="spellEnd"/>
      <w:r>
        <w:rPr>
          <w:rStyle w:val="normaltextrun"/>
          <w:color w:val="242424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Style w:val="normaltextrun"/>
          <w:color w:val="242424"/>
          <w:sz w:val="28"/>
          <w:szCs w:val="28"/>
        </w:rPr>
        <w:t>Ухани</w:t>
      </w:r>
      <w:proofErr w:type="spellEnd"/>
      <w:r>
        <w:rPr>
          <w:rStyle w:val="normaltextrun"/>
          <w:color w:val="242424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Как защитить себя от заражения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коронавирусом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 Также старайтесь не касаться рта, носа или глаз немытыми руками (обычно такие прикосновения неосознанно свершаются нами в среднем 15 раз в час). Носите с собой дезинфицирующее средство для рук, чтобы в любой обстановке вы могли очистить руки. Всегда мойте руки перед едой. Будьте особенно осторожны, когда находитесь в людных местах, аэропортах и </w:t>
      </w:r>
      <w:r>
        <w:rPr>
          <w:rStyle w:val="normaltextrun"/>
          <w:color w:val="242424"/>
          <w:sz w:val="28"/>
          <w:szCs w:val="28"/>
        </w:rPr>
        <w:lastRenderedPageBreak/>
        <w:t>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Носите с собой одноразовые салфетки и всегда прикрывайте нос и рот, когда вы кашляете или чихаете, и обязательно утилизируйте их после использования. 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>Как правильно носить медицинскую маску?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1. Аккуратно закройте нос и рот маской и закрепите её, чтобы уменьшить зазор между лицом и маской.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8459540"/>
          <w:rFonts w:eastAsiaTheme="minorEastAsia"/>
        </w:rPr>
        <w:t> </w:t>
      </w:r>
      <w:r>
        <w:br/>
      </w:r>
      <w:r>
        <w:rPr>
          <w:rStyle w:val="normaltextrun"/>
          <w:b/>
          <w:bCs/>
          <w:i/>
          <w:iCs/>
          <w:color w:val="242424"/>
          <w:sz w:val="28"/>
          <w:szCs w:val="28"/>
        </w:rPr>
        <w:t>Что можно сделать дома?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Расскажите детям о профилактике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color w:val="242424"/>
          <w:sz w:val="28"/>
          <w:szCs w:val="28"/>
        </w:rPr>
        <w:t>. Объясните детям, как распространяются микробы, и почему важна хорошая гигиена рук и лица.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Часто проветривайте помещение.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8459540"/>
          <w:rFonts w:eastAsiaTheme="minorEastAsia"/>
        </w:rPr>
        <w:t> </w:t>
      </w:r>
      <w:r>
        <w:br/>
      </w: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Можно ли вылечить новый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>
        <w:rPr>
          <w:rStyle w:val="scxw188459540"/>
          <w:rFonts w:eastAsiaTheme="min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242424"/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коронавирусной</w:t>
      </w:r>
      <w:proofErr w:type="spellEnd"/>
      <w:r>
        <w:rPr>
          <w:rStyle w:val="normaltextrun"/>
          <w:color w:val="242424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8459540"/>
          <w:rFonts w:eastAsiaTheme="minorEastAsia"/>
        </w:rPr>
        <w:t> </w:t>
      </w:r>
      <w:r>
        <w:br/>
      </w:r>
      <w:r>
        <w:rPr>
          <w:rStyle w:val="normaltextrun"/>
          <w:b/>
          <w:bCs/>
          <w:i/>
          <w:iCs/>
          <w:color w:val="242424"/>
          <w:sz w:val="28"/>
          <w:szCs w:val="28"/>
        </w:rPr>
        <w:t>Кто в группе риска?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rStyle w:val="normaltextrun"/>
          <w:color w:val="242424"/>
          <w:sz w:val="28"/>
          <w:szCs w:val="28"/>
        </w:rPr>
        <w:t>Ухани</w:t>
      </w:r>
      <w:proofErr w:type="spellEnd"/>
      <w:r>
        <w:rPr>
          <w:rStyle w:val="normaltextrun"/>
          <w:color w:val="242424"/>
          <w:sz w:val="28"/>
          <w:szCs w:val="28"/>
        </w:rPr>
        <w:t xml:space="preserve"> говорится, что возраст 60 самых последних случаев составляет от 15 до 88 лет.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Есть ли вакцина для нового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>
        <w:rPr>
          <w:rStyle w:val="normaltextrun"/>
          <w:color w:val="242424"/>
          <w:sz w:val="28"/>
          <w:szCs w:val="28"/>
        </w:rPr>
        <w:t>Роспотребнадзора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уже начаты её разработки.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8459540"/>
          <w:rFonts w:eastAsiaTheme="minorEastAsia"/>
        </w:rPr>
        <w:t> </w:t>
      </w:r>
      <w:r>
        <w:br/>
      </w: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В чем разница между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коронавирусом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 и вирусом гриппа?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242424"/>
          <w:sz w:val="28"/>
          <w:szCs w:val="28"/>
        </w:rPr>
        <w:t>Коронавирус</w:t>
      </w:r>
      <w:proofErr w:type="spellEnd"/>
      <w:r>
        <w:rPr>
          <w:rStyle w:val="normaltextrun"/>
          <w:color w:val="242424"/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коронавирусу</w:t>
      </w:r>
      <w:proofErr w:type="spellEnd"/>
      <w:r>
        <w:rPr>
          <w:rStyle w:val="normaltextrun"/>
          <w:color w:val="242424"/>
          <w:sz w:val="28"/>
          <w:szCs w:val="28"/>
        </w:rPr>
        <w:t xml:space="preserve"> требуется для этого до 14 дней.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42424"/>
          <w:sz w:val="28"/>
          <w:szCs w:val="28"/>
        </w:rPr>
        <w:t xml:space="preserve">Как определить у себя наличие </w:t>
      </w:r>
      <w:proofErr w:type="spellStart"/>
      <w:r>
        <w:rPr>
          <w:rStyle w:val="normaltextrun"/>
          <w:b/>
          <w:bCs/>
          <w:i/>
          <w:iCs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b/>
          <w:bCs/>
          <w:i/>
          <w:iCs/>
          <w:color w:val="242424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на территории России. Научными организациями </w:t>
      </w:r>
      <w:proofErr w:type="spellStart"/>
      <w:r>
        <w:rPr>
          <w:rStyle w:val="normaltextrun"/>
          <w:color w:val="242424"/>
          <w:sz w:val="28"/>
          <w:szCs w:val="28"/>
        </w:rPr>
        <w:t>Роспотребнадзора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>
        <w:rPr>
          <w:rStyle w:val="normaltextrun"/>
          <w:color w:val="242424"/>
          <w:sz w:val="28"/>
          <w:szCs w:val="28"/>
        </w:rPr>
        <w:t>полимеразной</w:t>
      </w:r>
      <w:proofErr w:type="spellEnd"/>
      <w:r>
        <w:rPr>
          <w:rStyle w:val="normaltextrun"/>
          <w:color w:val="242424"/>
          <w:sz w:val="28"/>
          <w:szCs w:val="28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>
        <w:rPr>
          <w:rStyle w:val="normaltextrun"/>
          <w:color w:val="242424"/>
          <w:sz w:val="28"/>
          <w:szCs w:val="28"/>
        </w:rPr>
        <w:t>тест-систем</w:t>
      </w:r>
      <w:proofErr w:type="gramEnd"/>
      <w:r>
        <w:rPr>
          <w:rStyle w:val="normaltextrun"/>
          <w:color w:val="242424"/>
          <w:sz w:val="28"/>
          <w:szCs w:val="28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>
        <w:rPr>
          <w:rStyle w:val="normaltextrun"/>
          <w:color w:val="242424"/>
          <w:sz w:val="28"/>
          <w:szCs w:val="28"/>
        </w:rPr>
        <w:t>Роспотребнадзора</w:t>
      </w:r>
      <w:proofErr w:type="spellEnd"/>
      <w:r>
        <w:rPr>
          <w:rStyle w:val="normaltextrun"/>
          <w:color w:val="242424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646ADD" w:rsidRDefault="00646ADD" w:rsidP="00646AD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lastRenderedPageBreak/>
        <w:t>ПРАВИЛО 1. ЧАСТО МОЙТЕ РУКИ С МЫЛОМ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Гигиена рук </w:t>
      </w:r>
      <w:r>
        <w:rPr>
          <w:rStyle w:val="contextualspellingandgrammarerror"/>
          <w:rFonts w:eastAsiaTheme="minorEastAsia"/>
          <w:color w:val="242424"/>
          <w:sz w:val="28"/>
          <w:szCs w:val="28"/>
        </w:rPr>
        <w:t>- это</w:t>
      </w:r>
      <w:r>
        <w:rPr>
          <w:rStyle w:val="normaltextrun"/>
          <w:color w:val="242424"/>
          <w:sz w:val="28"/>
          <w:szCs w:val="28"/>
        </w:rPr>
        <w:t xml:space="preserve"> важная мера профилактики распространения гриппа и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коронавирусной</w:t>
      </w:r>
      <w:proofErr w:type="spellEnd"/>
      <w:r>
        <w:rPr>
          <w:rStyle w:val="normaltextrun"/>
          <w:color w:val="2424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>
        <w:rPr>
          <w:rStyle w:val="normaltextrun"/>
          <w:color w:val="242424"/>
          <w:sz w:val="28"/>
          <w:szCs w:val="28"/>
        </w:rPr>
        <w:t>гаджетов</w:t>
      </w:r>
      <w:proofErr w:type="spellEnd"/>
      <w:r>
        <w:rPr>
          <w:rStyle w:val="normaltextrun"/>
          <w:color w:val="242424"/>
          <w:sz w:val="28"/>
          <w:szCs w:val="28"/>
        </w:rPr>
        <w:t xml:space="preserve"> и др.) удаляет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вирусы.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ПРАВИЛО 2. СОБЛЮДАЙТЕ РАССТОЯНИЕ И ЭТИКЕТ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Style w:val="normaltextrun"/>
          <w:color w:val="242424"/>
          <w:sz w:val="28"/>
          <w:szCs w:val="28"/>
        </w:rPr>
        <w:t>-к</w:t>
      </w:r>
      <w:proofErr w:type="gramEnd"/>
      <w:r>
        <w:rPr>
          <w:rStyle w:val="normaltextrun"/>
          <w:color w:val="242424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Style w:val="normaltextrun"/>
          <w:color w:val="242424"/>
          <w:sz w:val="28"/>
          <w:szCs w:val="28"/>
        </w:rPr>
        <w:t>коронавирус</w:t>
      </w:r>
      <w:proofErr w:type="spellEnd"/>
      <w:r>
        <w:rPr>
          <w:rStyle w:val="normaltextrun"/>
          <w:color w:val="242424"/>
          <w:sz w:val="28"/>
          <w:szCs w:val="28"/>
        </w:rPr>
        <w:t xml:space="preserve"> распространяются этими путями.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242424"/>
          <w:sz w:val="28"/>
          <w:szCs w:val="28"/>
        </w:rPr>
        <w:t>Избегая</w:t>
      </w:r>
      <w:proofErr w:type="gramEnd"/>
      <w:r>
        <w:rPr>
          <w:rStyle w:val="normaltextrun"/>
          <w:color w:val="242424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ПРАВИЛО 3. ВЕДИТЕ ЗДОРОВЫЙ ОБРАЗ ЖИЗНИ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1708129"/>
          <w:rFonts w:eastAsiaTheme="minorEastAsia"/>
        </w:rPr>
        <w:t> </w:t>
      </w:r>
      <w:r>
        <w:br/>
      </w:r>
      <w:r>
        <w:rPr>
          <w:rStyle w:val="normaltextrun"/>
          <w:b/>
          <w:bCs/>
          <w:color w:val="242424"/>
          <w:sz w:val="28"/>
          <w:szCs w:val="28"/>
        </w:rPr>
        <w:t>ПРАВИЛО 4. ЗАЩИЩАЙТЕ ОРГАНЫ ДЫХАНИЯ С ПОМОЩЬЮ МЕДИЦИНСКОЙ МАСКИ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Среди прочих сре</w:t>
      </w:r>
      <w:proofErr w:type="gramStart"/>
      <w:r>
        <w:rPr>
          <w:rStyle w:val="normaltextrun"/>
          <w:color w:val="242424"/>
          <w:sz w:val="28"/>
          <w:szCs w:val="28"/>
        </w:rPr>
        <w:t>дств пр</w:t>
      </w:r>
      <w:proofErr w:type="gramEnd"/>
      <w:r>
        <w:rPr>
          <w:rStyle w:val="normaltextrun"/>
          <w:color w:val="242424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242424"/>
          <w:sz w:val="28"/>
          <w:szCs w:val="28"/>
        </w:rPr>
        <w:t>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  <w:r>
        <w:rPr>
          <w:rStyle w:val="eop"/>
          <w:sz w:val="28"/>
          <w:szCs w:val="28"/>
        </w:rPr>
        <w:t> </w:t>
      </w:r>
      <w:proofErr w:type="gramEnd"/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КАК ПРАВИЛЬНО НОСИТЬ МАСКУ?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</w:t>
      </w:r>
      <w:r>
        <w:rPr>
          <w:rStyle w:val="normaltextrun"/>
          <w:color w:val="242424"/>
          <w:sz w:val="28"/>
          <w:szCs w:val="28"/>
        </w:rPr>
        <w:lastRenderedPageBreak/>
        <w:t xml:space="preserve">непринципиально. </w:t>
      </w:r>
      <w:proofErr w:type="gramStart"/>
      <w:r>
        <w:rPr>
          <w:rStyle w:val="normaltextrun"/>
          <w:color w:val="242424"/>
          <w:sz w:val="28"/>
          <w:szCs w:val="28"/>
        </w:rPr>
        <w:t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следует сменить на новую, сухую;</w:t>
      </w:r>
      <w:proofErr w:type="gramEnd"/>
      <w:r>
        <w:rPr>
          <w:rStyle w:val="normaltextrun"/>
          <w:color w:val="242424"/>
          <w:sz w:val="28"/>
          <w:szCs w:val="28"/>
        </w:rPr>
        <w:t xml:space="preserve"> - не используйте вторично одноразовую маску;- использованную одноразовую маску следует немедленно выбросить в отходы. </w:t>
      </w:r>
      <w:proofErr w:type="gramStart"/>
      <w:r>
        <w:rPr>
          <w:rStyle w:val="normaltextrun"/>
          <w:color w:val="242424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Style w:val="normaltextrun"/>
          <w:color w:val="242424"/>
          <w:sz w:val="28"/>
          <w:szCs w:val="28"/>
        </w:rPr>
        <w:t xml:space="preserve">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ПРАВИЛО 5. ЧТО ДЕЛАТЬ В СЛУЧАЕ ЗАБОЛЕВАНИЯ ГРИППОМ, КОРОНАВИРУСНОЙ ИНФЕКЦИЕЙ?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КАКОВЫ СИМПТОМЫ ГРИППА/КОРОНАВИРУСНОЙ ИНФЕКЦИИ</w:t>
      </w:r>
      <w:r>
        <w:rPr>
          <w:rStyle w:val="normaltextrun"/>
          <w:color w:val="242424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242424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rPr>
          <w:rStyle w:val="normaltextrun"/>
          <w:color w:val="242424"/>
          <w:sz w:val="28"/>
          <w:szCs w:val="28"/>
        </w:rPr>
        <w:t xml:space="preserve"> В некоторых случаях могут быть симптомы желудочно-кишечных расстройств: тошнота, рвота, диарея.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КАКОВЫ ОСЛОЖНЕНИЯ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ЧТО ДЕЛАТЬ ЕСЛИ В СЕМЬЕ КТО-ТО ЗАБОЛЕЛ ГРИППОМ/КОРОНАВИРУСНОЙ ИНФЕКЦИЕЙ?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8F8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 xml:space="preserve"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</w:t>
      </w:r>
      <w:r>
        <w:rPr>
          <w:rStyle w:val="normaltextrun"/>
          <w:color w:val="242424"/>
          <w:sz w:val="28"/>
          <w:szCs w:val="28"/>
        </w:rPr>
        <w:lastRenderedPageBreak/>
        <w:t>рот и нос маской или другими защитными средствами (платком, шарфом и др.). Ухаживать за больным должен только один член семьи. 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</w:t>
      </w:r>
      <w:proofErr w:type="spellStart"/>
      <w:r>
        <w:rPr>
          <w:rStyle w:val="normaltextrun"/>
          <w:sz w:val="28"/>
          <w:szCs w:val="28"/>
        </w:rPr>
        <w:t>перенаправляют</w:t>
      </w:r>
      <w:proofErr w:type="spellEnd"/>
      <w:r>
        <w:rPr>
          <w:rStyle w:val="normaltextrun"/>
          <w:sz w:val="28"/>
          <w:szCs w:val="28"/>
        </w:rPr>
        <w:t xml:space="preserve"> в территориальные органы и организации </w:t>
      </w:r>
      <w:proofErr w:type="spellStart"/>
      <w:r>
        <w:rPr>
          <w:rStyle w:val="normaltextrun"/>
          <w:sz w:val="28"/>
          <w:szCs w:val="28"/>
        </w:rPr>
        <w:t>Роспотребнадзора</w:t>
      </w:r>
      <w:proofErr w:type="spellEnd"/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Консультации специалистами проводятся в соответствии с режимом работы: пн.-чт. с 9-00 до 18-00 час</w:t>
      </w:r>
      <w:proofErr w:type="gramStart"/>
      <w:r>
        <w:rPr>
          <w:rStyle w:val="normaltextrun"/>
          <w:sz w:val="28"/>
          <w:szCs w:val="28"/>
        </w:rPr>
        <w:t xml:space="preserve">., </w:t>
      </w:r>
      <w:proofErr w:type="gramEnd"/>
      <w:r>
        <w:rPr>
          <w:rStyle w:val="normaltextrun"/>
          <w:sz w:val="28"/>
          <w:szCs w:val="28"/>
        </w:rPr>
        <w:t>пт. с 9-00 до 16-45 час.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Cs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lastRenderedPageBreak/>
        <w:t>РЕКОМЕНДАЦИИ</w:t>
      </w:r>
      <w:r>
        <w:rPr>
          <w:rStyle w:val="scxw183921612"/>
          <w:rFonts w:eastAsiaTheme="min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  <w:shd w:val="clear" w:color="auto" w:fill="FFFFFF"/>
        </w:rPr>
        <w:t>по проведению дезинфекционных мероприятий</w:t>
      </w:r>
      <w:r>
        <w:rPr>
          <w:rStyle w:val="scxw183921612"/>
          <w:rFonts w:eastAsiaTheme="min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для профилактики заболеваний, вызываемых </w:t>
      </w:r>
      <w:proofErr w:type="spellStart"/>
      <w:r>
        <w:rPr>
          <w:rStyle w:val="normaltextrun"/>
          <w:b/>
          <w:bCs/>
          <w:sz w:val="28"/>
          <w:szCs w:val="28"/>
          <w:shd w:val="clear" w:color="auto" w:fill="FFFFFF"/>
        </w:rPr>
        <w:t>коронавирусами</w:t>
      </w:r>
      <w:proofErr w:type="spellEnd"/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ind w:left="15" w:righ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ind w:left="15" w:right="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 целью профилактики и борьбы с инфекциями, вызванными </w:t>
      </w:r>
      <w:proofErr w:type="spellStart"/>
      <w:r>
        <w:rPr>
          <w:rStyle w:val="normaltextrun"/>
          <w:sz w:val="28"/>
          <w:szCs w:val="28"/>
          <w:shd w:val="clear" w:color="auto" w:fill="FFFFFF"/>
        </w:rPr>
        <w:t>коронавирусами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, рекомендуется проводить профилактическую дезинфекцию помещений. Для проведения дезинфекции применять дезинфицирующие средства, зарегистрированные в установленном порядке: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1"/>
        </w:numPr>
        <w:spacing w:before="0" w:beforeAutospacing="0" w:after="0" w:afterAutospacing="0"/>
        <w:ind w:left="15" w:firstLine="96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rFonts w:eastAsiaTheme="minorEastAsia"/>
          <w:sz w:val="28"/>
          <w:szCs w:val="28"/>
          <w:shd w:val="clear" w:color="auto" w:fill="FFFFFF"/>
        </w:rPr>
        <w:t>хлорактивные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(натриевая соль </w:t>
      </w:r>
      <w:proofErr w:type="spellStart"/>
      <w:r>
        <w:rPr>
          <w:rStyle w:val="spellingerror"/>
          <w:rFonts w:eastAsiaTheme="minorEastAsia"/>
          <w:sz w:val="28"/>
          <w:szCs w:val="28"/>
          <w:shd w:val="clear" w:color="auto" w:fill="FFFFFF"/>
        </w:rPr>
        <w:t>дихлоризоциануровой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кислоты – в концентрации активного хлора в рабочем растворе не менее 0,06%, хлорамин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 Б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- в концентрации активного хлора в рабочем растворе не менее 3,0%):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Клорсепт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Дезитабс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proofErr w:type="gram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Ди</w:t>
      </w:r>
      <w:proofErr w:type="spellEnd"/>
      <w:proofErr w:type="gramEnd"/>
      <w:r>
        <w:rPr>
          <w:rStyle w:val="normaltextrun"/>
          <w:b/>
          <w:bCs/>
          <w:sz w:val="28"/>
          <w:szCs w:val="28"/>
          <w:shd w:val="clear" w:color="auto" w:fill="FFFFFF"/>
        </w:rPr>
        <w:t>-</w:t>
      </w:r>
      <w:r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XJIOP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ЭКСТРА,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Септохлораль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Хлормисепт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1"/>
        </w:numPr>
        <w:spacing w:before="0" w:beforeAutospacing="0" w:after="0" w:afterAutospacing="0"/>
        <w:ind w:left="15" w:firstLine="96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rFonts w:eastAsiaTheme="minorEastAsia"/>
          <w:sz w:val="28"/>
          <w:szCs w:val="28"/>
          <w:shd w:val="clear" w:color="auto" w:fill="FFFFFF"/>
        </w:rPr>
        <w:t>кислородактивные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(перекись водорода - в концентрации не менее 3,0%):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БебиДезУльтра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ТориОкси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СекусептАктив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Люмакс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-Окси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ind w:left="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катионные поверхностно-активные вещества (КПАВ):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2"/>
        </w:numPr>
        <w:spacing w:before="0" w:beforeAutospacing="0" w:after="0" w:afterAutospacing="0"/>
        <w:ind w:left="15" w:firstLine="9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четвертичные аммониевые соединения (в концентрации в рабочем растворе не менее 0,5%):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Бетадез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Диабак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Велтаб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Миродез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-спрей, </w:t>
      </w:r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Клиндезин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Экстра;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2"/>
        </w:numPr>
        <w:spacing w:before="0" w:beforeAutospacing="0" w:after="0" w:afterAutospacing="0"/>
        <w:ind w:left="15" w:firstLine="9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третичные амины (в концентрации в рабочем растворе не менее 0,05%):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Мистраль,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Инцидин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 Плюс, Бриллиантовый свет;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2"/>
        </w:numPr>
        <w:spacing w:before="0" w:beforeAutospacing="0" w:after="0" w:afterAutospacing="0"/>
        <w:ind w:left="15" w:firstLine="9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полимерные производные </w:t>
      </w:r>
      <w:proofErr w:type="spellStart"/>
      <w:r>
        <w:rPr>
          <w:rStyle w:val="spellingerror"/>
          <w:rFonts w:eastAsiaTheme="minorEastAsia"/>
          <w:sz w:val="28"/>
          <w:szCs w:val="28"/>
          <w:shd w:val="clear" w:color="auto" w:fill="FFFFFF"/>
        </w:rPr>
        <w:t>гуанидина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(в концентрации в рабочем растворе не менее 0,2%):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Полисепт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Неотабс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Анавидин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;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numPr>
          <w:ilvl w:val="0"/>
          <w:numId w:val="2"/>
        </w:numPr>
        <w:spacing w:before="0" w:beforeAutospacing="0" w:after="0" w:afterAutospacing="0"/>
        <w:ind w:left="15" w:firstLine="9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спирты (в качестве кожных антисептиков и дезинфицирующих сре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дств дл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>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массе):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АХД 2000 - экспресс, АХД 2000 - СПЕЦИАЛЬ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Альфасептин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, </w:t>
      </w:r>
      <w:proofErr w:type="spellStart"/>
      <w:r>
        <w:rPr>
          <w:rStyle w:val="spellingerror"/>
          <w:rFonts w:eastAsiaTheme="minorEastAsia"/>
          <w:b/>
          <w:bCs/>
          <w:sz w:val="28"/>
          <w:szCs w:val="28"/>
          <w:shd w:val="clear" w:color="auto" w:fill="FFFFFF"/>
        </w:rPr>
        <w:t>Стериллиум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ind w:left="15" w:right="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t>Ежедневную уборку помещений с применением дезинфицирующих средств всех поверхностей (пол, предметы мебели, подоконники, ручки дверей и др.), туалетов, умывальников, душевых (пол, санитарно-техническое оборудование, в том числе вентили, кранов, дверные ручки)           рекомендуется проводить не реже 2 раз в день.</w:t>
      </w:r>
      <w:r>
        <w:rPr>
          <w:rStyle w:val="eop"/>
          <w:sz w:val="28"/>
          <w:szCs w:val="28"/>
        </w:rPr>
        <w:t> </w:t>
      </w:r>
      <w:proofErr w:type="gramEnd"/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right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right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hanging="75"/>
        <w:jc w:val="right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333333"/>
          <w:sz w:val="26"/>
          <w:szCs w:val="26"/>
        </w:rPr>
        <w:lastRenderedPageBreak/>
        <w:tab/>
      </w:r>
      <w:r>
        <w:t xml:space="preserve">Приложение 3 УТВЕРЖДЕН                                                                                                                     распоряжением главы СП                                                                                                                                                   «сельсовет </w:t>
      </w:r>
      <w:proofErr w:type="spellStart"/>
      <w:r>
        <w:t>Годоберинский</w:t>
      </w:r>
      <w:proofErr w:type="spellEnd"/>
      <w:r>
        <w:t>»                                                                                                                                Магомаев У.И.                                                                                                                                                                         от 18.03.2020.</w:t>
      </w:r>
    </w:p>
    <w:p w:rsidR="00646ADD" w:rsidRDefault="00646ADD" w:rsidP="00646ADD">
      <w:pPr>
        <w:pStyle w:val="paragraph"/>
        <w:shd w:val="clear" w:color="auto" w:fill="FFFFFF"/>
        <w:tabs>
          <w:tab w:val="left" w:pos="3375"/>
        </w:tabs>
        <w:spacing w:before="0" w:beforeAutospacing="0" w:after="0" w:afterAutospacing="0"/>
        <w:textAlignment w:val="baseline"/>
        <w:rPr>
          <w:rStyle w:val="normaltextrun"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6"/>
          <w:szCs w:val="26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  <w:sz w:val="26"/>
          <w:szCs w:val="26"/>
        </w:rPr>
        <w:t>ПОЛОЖЕНИЕ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inorEastAsia"/>
          <w:b/>
          <w:bCs/>
          <w:color w:val="000000"/>
          <w:sz w:val="26"/>
          <w:szCs w:val="26"/>
        </w:rPr>
        <w:t>Об  Оперативном</w:t>
      </w:r>
      <w:r>
        <w:rPr>
          <w:rStyle w:val="normaltextrun"/>
          <w:b/>
          <w:bCs/>
          <w:color w:val="000000"/>
          <w:sz w:val="26"/>
          <w:szCs w:val="26"/>
        </w:rPr>
        <w:t>  штабе  на территории  «</w:t>
      </w:r>
      <w:r>
        <w:rPr>
          <w:rStyle w:val="spellingerror"/>
          <w:b/>
          <w:bCs/>
          <w:color w:val="000000"/>
          <w:sz w:val="26"/>
          <w:szCs w:val="26"/>
        </w:rPr>
        <w:t xml:space="preserve">СП «сельсовет </w:t>
      </w:r>
      <w:proofErr w:type="spellStart"/>
      <w:r>
        <w:rPr>
          <w:rStyle w:val="spellingerror"/>
          <w:b/>
          <w:bCs/>
          <w:color w:val="000000"/>
          <w:sz w:val="26"/>
          <w:szCs w:val="26"/>
        </w:rPr>
        <w:t>Годоберинский</w:t>
      </w:r>
      <w:proofErr w:type="spellEnd"/>
      <w:r>
        <w:rPr>
          <w:rStyle w:val="spellingerror"/>
          <w:b/>
          <w:bCs/>
          <w:color w:val="000000"/>
          <w:sz w:val="26"/>
          <w:szCs w:val="26"/>
        </w:rPr>
        <w:t xml:space="preserve">» </w:t>
      </w:r>
      <w:r>
        <w:rPr>
          <w:rStyle w:val="contextualspellingandgrammarerror"/>
          <w:rFonts w:eastAsiaTheme="minorEastAsia"/>
          <w:b/>
          <w:bCs/>
          <w:color w:val="000000"/>
          <w:sz w:val="26"/>
          <w:szCs w:val="26"/>
        </w:rPr>
        <w:t>по</w:t>
      </w:r>
      <w:r>
        <w:rPr>
          <w:rStyle w:val="normaltextrun"/>
          <w:b/>
          <w:bCs/>
          <w:color w:val="000000"/>
          <w:sz w:val="26"/>
          <w:szCs w:val="26"/>
        </w:rPr>
        <w:t> предупреждению  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 xml:space="preserve">распространения </w:t>
      </w:r>
      <w:proofErr w:type="spellStart"/>
      <w:r>
        <w:rPr>
          <w:rStyle w:val="normaltextrun"/>
          <w:b/>
          <w:bCs/>
          <w:color w:val="000000"/>
          <w:sz w:val="26"/>
          <w:szCs w:val="26"/>
        </w:rPr>
        <w:t>коронавирусной</w:t>
      </w:r>
      <w:proofErr w:type="spellEnd"/>
      <w:r>
        <w:rPr>
          <w:rStyle w:val="normaltextrun"/>
          <w:b/>
          <w:bCs/>
          <w:color w:val="000000"/>
          <w:sz w:val="26"/>
          <w:szCs w:val="26"/>
        </w:rPr>
        <w:t xml:space="preserve"> инфекции (COVID-19)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left="420"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 xml:space="preserve">1.Оперативный штаб по предупреждению распространения </w:t>
      </w:r>
      <w:proofErr w:type="spellStart"/>
      <w:r>
        <w:rPr>
          <w:rStyle w:val="normaltextrun"/>
          <w:color w:val="333333"/>
          <w:sz w:val="26"/>
          <w:szCs w:val="26"/>
        </w:rPr>
        <w:t>коронавирусной</w:t>
      </w:r>
      <w:proofErr w:type="spellEnd"/>
      <w:r>
        <w:rPr>
          <w:rStyle w:val="normaltextrun"/>
          <w:color w:val="333333"/>
          <w:sz w:val="26"/>
          <w:szCs w:val="26"/>
        </w:rPr>
        <w:t xml:space="preserve"> инфекции (COVID-19) </w:t>
      </w:r>
      <w:r>
        <w:rPr>
          <w:rStyle w:val="normaltextrun"/>
          <w:sz w:val="26"/>
          <w:szCs w:val="26"/>
        </w:rPr>
        <w:t>на территории </w:t>
      </w:r>
      <w:r>
        <w:rPr>
          <w:rStyle w:val="normaltextrun"/>
          <w:color w:val="333333"/>
          <w:sz w:val="26"/>
          <w:szCs w:val="26"/>
        </w:rPr>
        <w:t xml:space="preserve"> «</w:t>
      </w:r>
      <w:r>
        <w:rPr>
          <w:rStyle w:val="spellingerror"/>
          <w:b/>
          <w:bCs/>
          <w:color w:val="000000"/>
          <w:sz w:val="26"/>
          <w:szCs w:val="26"/>
        </w:rPr>
        <w:t xml:space="preserve">СП «сельсовет </w:t>
      </w:r>
      <w:proofErr w:type="spellStart"/>
      <w:r>
        <w:rPr>
          <w:rStyle w:val="spellingerror"/>
          <w:b/>
          <w:bCs/>
          <w:color w:val="000000"/>
          <w:sz w:val="26"/>
          <w:szCs w:val="26"/>
        </w:rPr>
        <w:t>Годоберинский</w:t>
      </w:r>
      <w:proofErr w:type="spellEnd"/>
      <w:r>
        <w:rPr>
          <w:rStyle w:val="spellingerror"/>
          <w:b/>
          <w:bCs/>
          <w:color w:val="000000"/>
          <w:sz w:val="26"/>
          <w:szCs w:val="26"/>
        </w:rPr>
        <w:t xml:space="preserve">» </w:t>
      </w:r>
      <w:r>
        <w:rPr>
          <w:rStyle w:val="normaltextrun"/>
          <w:color w:val="333333"/>
          <w:sz w:val="26"/>
          <w:szCs w:val="26"/>
        </w:rPr>
        <w:t xml:space="preserve">образован в целях рассмотрения вопросов, связанных с предупреждением распространения </w:t>
      </w:r>
      <w:proofErr w:type="spellStart"/>
      <w:r>
        <w:rPr>
          <w:rStyle w:val="normaltextrun"/>
          <w:color w:val="333333"/>
          <w:sz w:val="26"/>
          <w:szCs w:val="26"/>
        </w:rPr>
        <w:t>коронавирусной</w:t>
      </w:r>
      <w:proofErr w:type="spellEnd"/>
      <w:r>
        <w:rPr>
          <w:rStyle w:val="normaltextrun"/>
          <w:color w:val="333333"/>
          <w:sz w:val="26"/>
          <w:szCs w:val="26"/>
        </w:rPr>
        <w:t xml:space="preserve">  инфекции (COVID-19). 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выше стоящих уровнях государственной власти.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3. Основными задачами Оперативного штаба являются: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3.</w:t>
      </w:r>
      <w:r>
        <w:rPr>
          <w:rStyle w:val="contextualspellingandgrammarerror"/>
          <w:rFonts w:eastAsiaTheme="minorEastAsia"/>
          <w:color w:val="333333"/>
          <w:sz w:val="26"/>
          <w:szCs w:val="26"/>
        </w:rPr>
        <w:t>1.рассмотрение</w:t>
      </w:r>
      <w:r>
        <w:rPr>
          <w:rStyle w:val="normaltextrun"/>
          <w:color w:val="333333"/>
          <w:sz w:val="26"/>
          <w:szCs w:val="26"/>
        </w:rPr>
        <w:t xml:space="preserve"> проблем деятельности подведомственных организаций и учреждений, связанных с распространением </w:t>
      </w:r>
      <w:proofErr w:type="spellStart"/>
      <w:r>
        <w:rPr>
          <w:rStyle w:val="normaltextrun"/>
          <w:color w:val="333333"/>
          <w:sz w:val="26"/>
          <w:szCs w:val="26"/>
        </w:rPr>
        <w:t>коронавирусной</w:t>
      </w:r>
      <w:proofErr w:type="spellEnd"/>
      <w:r>
        <w:rPr>
          <w:rStyle w:val="normaltextrun"/>
          <w:color w:val="333333"/>
          <w:sz w:val="26"/>
          <w:szCs w:val="26"/>
        </w:rPr>
        <w:t xml:space="preserve"> инфекции (COVID-19);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rStyle w:val="normaltextrun"/>
          <w:color w:val="333333"/>
          <w:sz w:val="26"/>
          <w:szCs w:val="26"/>
        </w:rPr>
        <w:t>коронавирусной</w:t>
      </w:r>
      <w:proofErr w:type="spellEnd"/>
      <w:r>
        <w:rPr>
          <w:rStyle w:val="normaltextrun"/>
          <w:color w:val="333333"/>
          <w:sz w:val="26"/>
          <w:szCs w:val="26"/>
        </w:rPr>
        <w:t xml:space="preserve"> инфекции (COVID-19) на территории                  «</w:t>
      </w:r>
      <w:r>
        <w:rPr>
          <w:rStyle w:val="spellingerror"/>
          <w:b/>
          <w:bCs/>
          <w:color w:val="000000"/>
          <w:sz w:val="26"/>
          <w:szCs w:val="26"/>
        </w:rPr>
        <w:t xml:space="preserve">СП «сельсовет </w:t>
      </w:r>
      <w:proofErr w:type="spellStart"/>
      <w:r>
        <w:rPr>
          <w:rStyle w:val="spellingerror"/>
          <w:b/>
          <w:bCs/>
          <w:color w:val="000000"/>
          <w:sz w:val="26"/>
          <w:szCs w:val="26"/>
        </w:rPr>
        <w:t>Годоберинский</w:t>
      </w:r>
      <w:proofErr w:type="spellEnd"/>
      <w:r>
        <w:rPr>
          <w:rStyle w:val="spellingerror"/>
          <w:b/>
          <w:bCs/>
          <w:color w:val="000000"/>
          <w:sz w:val="26"/>
          <w:szCs w:val="26"/>
        </w:rPr>
        <w:t>»</w:t>
      </w:r>
      <w:r>
        <w:rPr>
          <w:rStyle w:val="normaltextrun"/>
          <w:color w:val="333333"/>
          <w:sz w:val="26"/>
          <w:szCs w:val="26"/>
        </w:rPr>
        <w:t>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3.</w:t>
      </w:r>
      <w:r>
        <w:rPr>
          <w:rStyle w:val="contextualspellingandgrammarerror"/>
          <w:rFonts w:eastAsiaTheme="minorEastAsia"/>
          <w:color w:val="333333"/>
          <w:sz w:val="26"/>
          <w:szCs w:val="26"/>
        </w:rPr>
        <w:t>3.организация</w:t>
      </w:r>
      <w:r>
        <w:rPr>
          <w:rStyle w:val="normaltextrun"/>
          <w:color w:val="333333"/>
          <w:sz w:val="26"/>
          <w:szCs w:val="26"/>
        </w:rPr>
        <w:t> взаимодействия с органами и организациями, осуществляющими федеральный государственный санитарно-эпидемиологический надзор, органами местного самоуправления.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4. Для решения задач, предусмотренных настоящим документом, Оперативный штаб уполномочен: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4.1. запрашивать и получать необходимую информацию у подведомственных организаций, а также у своих сотрудников;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4.2. направлять своих представителей для участия в мероприятиях, проводимых органами местного самоуправления по вопросам, касающимся задач Оперативного штаба;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4.3. привлекать к работе специалистов в соответствующих сферах деятельности;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 xml:space="preserve">4.4. организовывать взаимодействие с органами и организациями </w:t>
      </w:r>
      <w:proofErr w:type="spellStart"/>
      <w:r>
        <w:rPr>
          <w:rStyle w:val="normaltextrun"/>
          <w:color w:val="333333"/>
          <w:sz w:val="26"/>
          <w:szCs w:val="26"/>
        </w:rPr>
        <w:t>Роспотребнадзора</w:t>
      </w:r>
      <w:proofErr w:type="spellEnd"/>
      <w:r>
        <w:rPr>
          <w:rStyle w:val="normaltextrun"/>
          <w:color w:val="333333"/>
          <w:sz w:val="26"/>
          <w:szCs w:val="26"/>
        </w:rPr>
        <w:t>, здравоохранения и другими организациями по компетенции;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4.5. ежедневно представлять главе администрации «</w:t>
      </w:r>
      <w:r>
        <w:rPr>
          <w:rStyle w:val="spellingerror"/>
          <w:b/>
          <w:bCs/>
          <w:color w:val="000000"/>
          <w:sz w:val="26"/>
          <w:szCs w:val="26"/>
        </w:rPr>
        <w:t xml:space="preserve">СП «сельсовет </w:t>
      </w:r>
      <w:proofErr w:type="spellStart"/>
      <w:r>
        <w:rPr>
          <w:rStyle w:val="spellingerror"/>
          <w:b/>
          <w:bCs/>
          <w:color w:val="000000"/>
          <w:sz w:val="26"/>
          <w:szCs w:val="26"/>
        </w:rPr>
        <w:t>Годоберинский</w:t>
      </w:r>
      <w:proofErr w:type="spellEnd"/>
      <w:r>
        <w:rPr>
          <w:rStyle w:val="spellingerror"/>
          <w:b/>
          <w:bCs/>
          <w:color w:val="000000"/>
          <w:sz w:val="26"/>
          <w:szCs w:val="26"/>
        </w:rPr>
        <w:t xml:space="preserve">» </w:t>
      </w:r>
      <w:r>
        <w:rPr>
          <w:rStyle w:val="normaltextrun"/>
          <w:color w:val="333333"/>
          <w:sz w:val="26"/>
          <w:szCs w:val="26"/>
        </w:rPr>
        <w:t>доклад о количестве заболевших COVID-19   и принимаемых мерах, готовить проекты нормативных   в сфере ответственности Оперативного штаба;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5. Заседания Оперативного штаба проводит его председатель или один из его заместителей,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6"/>
          <w:szCs w:val="26"/>
        </w:rPr>
        <w:t>6. Решения Оперативного штаба оформляются протоколом, который подписывается руководителем Оперативного штаба или его заместителем.</w:t>
      </w:r>
      <w:r>
        <w:rPr>
          <w:rStyle w:val="eop"/>
          <w:sz w:val="26"/>
          <w:szCs w:val="26"/>
        </w:rPr>
        <w:t> </w:t>
      </w:r>
    </w:p>
    <w:p w:rsidR="00646ADD" w:rsidRDefault="00646ADD" w:rsidP="00646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-619125</wp:posOffset>
            </wp:positionV>
            <wp:extent cx="752475" cy="76200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ADD" w:rsidRDefault="00646ADD" w:rsidP="00646A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РЕСПУБЛИКА     ДАГЕСТАН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«СЕЛЬСОВЕТ ГОДОБЕРИНСКИЙ»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БОТЛИХСКОГО РАЙОНА</w:t>
      </w:r>
    </w:p>
    <w:p w:rsidR="00646ADD" w:rsidRDefault="00646ADD" w:rsidP="00646ADD">
      <w:pPr>
        <w:pBdr>
          <w:bottom w:val="thinThickSmallGap" w:sz="24" w:space="1" w:color="C00000"/>
        </w:pBdr>
        <w:ind w:left="-142" w:right="-19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368975, РД, Ботлихский район,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Годобери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.: 8 (965</w:t>
      </w:r>
      <w:r>
        <w:rPr>
          <w:b/>
          <w:sz w:val="20"/>
          <w:szCs w:val="20"/>
        </w:rPr>
        <w:t>) 494-01-64</w:t>
      </w:r>
    </w:p>
    <w:p w:rsidR="00646ADD" w:rsidRDefault="00646ADD" w:rsidP="00646ADD">
      <w:pPr>
        <w:ind w:right="-19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 18»  марта 2020 г.                                                                            с.Годобери.                                                                                                    </w:t>
      </w:r>
    </w:p>
    <w:p w:rsidR="00646ADD" w:rsidRDefault="00646ADD" w:rsidP="00646AD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Распоряжение №5</w:t>
      </w:r>
    </w:p>
    <w:p w:rsidR="00646ADD" w:rsidRDefault="00646ADD" w:rsidP="00646ADD">
      <w:pPr>
        <w:pStyle w:val="a3"/>
        <w:ind w:left="-851"/>
        <w:rPr>
          <w:sz w:val="28"/>
          <w:szCs w:val="28"/>
        </w:rPr>
      </w:pPr>
    </w:p>
    <w:p w:rsidR="00646ADD" w:rsidRDefault="00646ADD" w:rsidP="00646ADD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№ 11 Протокола заседания оперативного штаба по предупреждению завоза и распространения корона - вирусной инфекции на территории Российской Федерации под председательством руководителя штаба, Заместителя Председателя Правительства Российской Федерации Т.А. Голиковой от 10 марта 2020 года № 10, Распоряжения главы МР «Ботлихский район» от 17.03.2020 №15: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и руководителям организаций, учреждений  с 17.03.2020 г.  до 10 апреля 2020г. не проводить на территории СП 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спортивных, зрелищных, публичных и иных культурно-массовых мероприятий. </w:t>
      </w: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Курбанова Ш.А.</w:t>
      </w:r>
    </w:p>
    <w:p w:rsid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СП 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«сельсовет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У.И. Магомаев.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646ADD" w:rsidRDefault="00646ADD" w:rsidP="00646AD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-262890</wp:posOffset>
            </wp:positionV>
            <wp:extent cx="752475" cy="76200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    ДАГЕСТАН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«СЕЛЬСОВЕТ ГОДОБЕРИНСКИЙ»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БОТЛИХСКОГО РАЙОНА</w:t>
      </w:r>
    </w:p>
    <w:p w:rsidR="00646ADD" w:rsidRDefault="00646ADD" w:rsidP="00646ADD">
      <w:pPr>
        <w:pBdr>
          <w:bottom w:val="thinThickSmallGap" w:sz="24" w:space="1" w:color="C00000"/>
        </w:pBdr>
        <w:ind w:left="-142" w:right="-19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368975, РД, Ботлихский район,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Годобери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.: 8 (965</w:t>
      </w:r>
      <w:r>
        <w:rPr>
          <w:b/>
          <w:sz w:val="20"/>
          <w:szCs w:val="20"/>
        </w:rPr>
        <w:t>) 494-01-64</w:t>
      </w:r>
    </w:p>
    <w:p w:rsidR="00646ADD" w:rsidRDefault="00646ADD" w:rsidP="00646ADD">
      <w:pPr>
        <w:ind w:right="-19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 19»  марта 2020 г.                                                                            с.Годобери.                                                                                                    </w:t>
      </w:r>
    </w:p>
    <w:p w:rsidR="00646ADD" w:rsidRDefault="00646ADD" w:rsidP="00646AD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Распоряжение №6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Указа Главы Республики Дагестан  от 18.03.2020                        года №17           «О введении режима повышенной готовности »  </w:t>
      </w:r>
      <w:r w:rsidR="007431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 главы администрации</w:t>
      </w:r>
      <w:r w:rsidR="007431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«СП сельс</w:t>
      </w:r>
      <w:r w:rsidR="007431A7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="007431A7"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 w:rsidR="007431A7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 xml:space="preserve"> от 17.03.2020 года №4</w:t>
      </w:r>
      <w:r w:rsidR="007431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временной отмене </w:t>
      </w:r>
      <w:r w:rsidR="007431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массовых мероприятий».</w:t>
      </w:r>
    </w:p>
    <w:p w:rsidR="00646ADD" w:rsidRDefault="00646ADD" w:rsidP="00646ADD">
      <w:pPr>
        <w:pStyle w:val="a3"/>
        <w:ind w:left="-851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646ADD" w:rsidRDefault="00646ADD" w:rsidP="00646ADD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СП 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«сельсовет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7431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У.И. Магомаев.</w:t>
      </w:r>
    </w:p>
    <w:p w:rsidR="00646ADD" w:rsidRDefault="00646ADD" w:rsidP="00646AD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ADD" w:rsidRDefault="007431A7" w:rsidP="00646AD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-481965</wp:posOffset>
            </wp:positionV>
            <wp:extent cx="75247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ADD" w:rsidRDefault="00646ADD" w:rsidP="00646ADD">
      <w:pPr>
        <w:ind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РЕСПУБЛИКА     ДАГЕСТАН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46ADD" w:rsidRDefault="00646ADD" w:rsidP="00646ADD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«СЕЛЬСОВЕТ ГОДОБЕРИНСКИЙ» </w:t>
      </w:r>
      <w:r w:rsidR="008419B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БОТЛИХСКОГО РАЙОНА</w:t>
      </w:r>
    </w:p>
    <w:p w:rsidR="00646ADD" w:rsidRDefault="00646ADD" w:rsidP="00646ADD">
      <w:pPr>
        <w:pBdr>
          <w:bottom w:val="thinThickSmallGap" w:sz="24" w:space="0" w:color="C00000"/>
        </w:pBdr>
        <w:ind w:left="-142" w:right="-19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368975, РД, Ботлихский район,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Годобери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.: 8 (965</w:t>
      </w:r>
      <w:r>
        <w:rPr>
          <w:b/>
          <w:sz w:val="20"/>
          <w:szCs w:val="20"/>
        </w:rPr>
        <w:t>) 494-01-64</w:t>
      </w:r>
    </w:p>
    <w:p w:rsidR="00646ADD" w:rsidRDefault="00646ADD" w:rsidP="00646ADD">
      <w:pPr>
        <w:ind w:right="-19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 27»  марта 2020 г.                                                                                 с.Годобери.                                                                                                    </w:t>
      </w:r>
    </w:p>
    <w:p w:rsidR="00646ADD" w:rsidRDefault="00646ADD" w:rsidP="00646AD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Распоряжение №7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Указа Президента Российской Федерации   В.В. Путина                                            от 25.03.2020 года №206   «об объявлении в Российской Федерации  нерабочих  дней»,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 Распоряжения главы МР «Ботлихский район»                                                           «об объявлении нерабочих дней»   №26-р от 27.03.2020,   в целях обеспечения санитарно-эпидемиологического благополучия населения на территории                                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646ADD" w:rsidRDefault="00646ADD" w:rsidP="00646A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30.03.2020 года по 03.04.2020 год не рабочие дни с сохранением заработной платы за муниципальными служащими и работниками администрации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следующих категорий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ица старше 60 лет;                                                                                                                    - лица имеющие 1 и 2 группы инвалидности;                                                                           - лица имеющие детей дошкольного возраста.   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Определить, что работники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подпадающие в категории, указанные в п.1 настоящего распоряжения, должны выходить на работу для исполнения неотложных плановых мероприятий , неотложных служебных запросов, составления и подачи закрепленных за ними срочных отчетов, а также по особому указанию руководителя.             3.Настоящее распоряжение не распространяется на заместителя главы администрации,  и руководителя аппарата АСП  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.                              4.Контроль за исполнением настоящего распоряжения оставляю за собой.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</w:t>
      </w:r>
      <w:r w:rsidR="00812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12EA3">
        <w:rPr>
          <w:rFonts w:ascii="Times New Roman" w:hAnsi="Times New Roman" w:cs="Times New Roman"/>
          <w:sz w:val="28"/>
          <w:szCs w:val="28"/>
        </w:rPr>
        <w:t xml:space="preserve">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________Магомаев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     </w:t>
      </w:r>
    </w:p>
    <w:p w:rsidR="00646ADD" w:rsidRDefault="00646ADD" w:rsidP="00646AD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19B1" w:rsidRDefault="008419B1" w:rsidP="00646ADD">
      <w:pPr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2472690</wp:posOffset>
            </wp:positionH>
            <wp:positionV relativeFrom="paragraph">
              <wp:posOffset>-405765</wp:posOffset>
            </wp:positionV>
            <wp:extent cx="752475" cy="76200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646ADD" w:rsidRDefault="00646ADD" w:rsidP="008419B1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    ДАГЕСТАН</w:t>
      </w:r>
    </w:p>
    <w:p w:rsidR="00646ADD" w:rsidRDefault="00646ADD" w:rsidP="008419B1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46ADD" w:rsidRDefault="00646ADD" w:rsidP="008419B1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«СЕЛЬСОВЕТ ГОДОБЕРИНСКИЙ» </w:t>
      </w:r>
      <w:r w:rsidR="008419B1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БОТЛИХСКОГО РАЙОНА</w:t>
      </w:r>
    </w:p>
    <w:p w:rsidR="00646ADD" w:rsidRDefault="00646ADD" w:rsidP="00646ADD">
      <w:pPr>
        <w:pBdr>
          <w:bottom w:val="thinThickSmallGap" w:sz="24" w:space="0" w:color="C00000"/>
        </w:pBdr>
        <w:ind w:left="-142" w:right="-19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368975, РД, Ботлихский район,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Годобери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.: 8 (965</w:t>
      </w:r>
      <w:r>
        <w:rPr>
          <w:b/>
          <w:sz w:val="20"/>
          <w:szCs w:val="20"/>
        </w:rPr>
        <w:t>) 494-01-64</w:t>
      </w:r>
    </w:p>
    <w:p w:rsidR="00646ADD" w:rsidRDefault="00646ADD" w:rsidP="00646ADD">
      <w:pPr>
        <w:ind w:right="-19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 06»  апреля  2020 г.                                                 </w:t>
      </w:r>
      <w:r w:rsidR="008419B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с.Годобери.                                                                                                    </w:t>
      </w:r>
    </w:p>
    <w:p w:rsidR="00646ADD" w:rsidRDefault="00646ADD" w:rsidP="00646AD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Распоряжение №8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Указа Президента Российской Федерации   В.В. Путина                                            от   02.04.2020 года №206   «об объявлении в Российской Федерации  нерабочих  дней»,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 Распоряжения главы МР «Ботлихский район»                                                           «об объявлении нерабочих дней»   №31-р  от  06.04.2020,   в целях обеспечения санитарно-эпидемиологического благополучия населения на территории                                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646ADD" w:rsidRDefault="00646ADD" w:rsidP="00646A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06.04.2020 года по 30.04.2020 год не рабочие дни с сохранением заработной платы за муниципальными служащими и работниками администрации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следующих категорий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ица старше 60 лет;                                                                                                                    - лица имеющие 1 и 2 группы инвалидности;                                                                           - лица имеющие детей дошкольного возраста.   </w:t>
      </w:r>
    </w:p>
    <w:p w:rsidR="00646ADD" w:rsidRDefault="00646ADD" w:rsidP="006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Определить, что работники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подпадающие в категории, указанные в п.1 настоящего распоряжения, должны выходить на работу для исполнения неотложных плановых мероприятий , неотложных служебных запросов, составления и подачи закрепленных за ними срочных отчетов, а также по особому указанию руководителя.             3.Настоящее распоряжение не распространяется на заместителя главы администрации,  и руководителя аппарата АСП  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.                              4.Контроль за исполнением настоящего распоряжения оставляю за собой.</w:t>
      </w:r>
    </w:p>
    <w:p w:rsidR="00B57F5C" w:rsidRDefault="00646ADD" w:rsidP="00646ADD">
      <w:r>
        <w:rPr>
          <w:rFonts w:ascii="Times New Roman" w:hAnsi="Times New Roman" w:cs="Times New Roman"/>
          <w:sz w:val="28"/>
          <w:szCs w:val="28"/>
        </w:rPr>
        <w:t xml:space="preserve">Глава СП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Годоберин</w:t>
      </w:r>
      <w:r w:rsidR="008419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419B1">
        <w:rPr>
          <w:rFonts w:ascii="Times New Roman" w:hAnsi="Times New Roman" w:cs="Times New Roman"/>
          <w:sz w:val="28"/>
          <w:szCs w:val="28"/>
        </w:rPr>
        <w:t xml:space="preserve">»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________Магомаев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                   </w:t>
      </w:r>
    </w:p>
    <w:sectPr w:rsidR="00B57F5C" w:rsidSect="00B5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35F"/>
    <w:multiLevelType w:val="hybridMultilevel"/>
    <w:tmpl w:val="DFF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79F0"/>
    <w:multiLevelType w:val="multilevel"/>
    <w:tmpl w:val="7EF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626EE"/>
    <w:multiLevelType w:val="multilevel"/>
    <w:tmpl w:val="570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C6029"/>
    <w:multiLevelType w:val="hybridMultilevel"/>
    <w:tmpl w:val="DFF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DD"/>
    <w:rsid w:val="00434EAF"/>
    <w:rsid w:val="00646ADD"/>
    <w:rsid w:val="00673D01"/>
    <w:rsid w:val="007431A7"/>
    <w:rsid w:val="00812EA3"/>
    <w:rsid w:val="008419B1"/>
    <w:rsid w:val="00B57F5C"/>
    <w:rsid w:val="00D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AD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6ADD"/>
    <w:pPr>
      <w:ind w:left="720"/>
      <w:contextualSpacing/>
    </w:pPr>
  </w:style>
  <w:style w:type="paragraph" w:customStyle="1" w:styleId="paragraph">
    <w:name w:val="paragraph"/>
    <w:basedOn w:val="a"/>
    <w:rsid w:val="0064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46ADD"/>
  </w:style>
  <w:style w:type="character" w:customStyle="1" w:styleId="eop">
    <w:name w:val="eop"/>
    <w:basedOn w:val="a0"/>
    <w:rsid w:val="00646ADD"/>
  </w:style>
  <w:style w:type="character" w:customStyle="1" w:styleId="spellingerror">
    <w:name w:val="spellingerror"/>
    <w:basedOn w:val="a0"/>
    <w:rsid w:val="00646ADD"/>
  </w:style>
  <w:style w:type="character" w:customStyle="1" w:styleId="scxw188459540">
    <w:name w:val="scxw188459540"/>
    <w:basedOn w:val="a0"/>
    <w:rsid w:val="00646ADD"/>
  </w:style>
  <w:style w:type="character" w:customStyle="1" w:styleId="contextualspellingandgrammarerror">
    <w:name w:val="contextualspellingandgrammarerror"/>
    <w:basedOn w:val="a0"/>
    <w:rsid w:val="00646ADD"/>
  </w:style>
  <w:style w:type="character" w:customStyle="1" w:styleId="scxw21708129">
    <w:name w:val="scxw21708129"/>
    <w:basedOn w:val="a0"/>
    <w:rsid w:val="00646ADD"/>
  </w:style>
  <w:style w:type="character" w:customStyle="1" w:styleId="scxw183921612">
    <w:name w:val="scxw183921612"/>
    <w:basedOn w:val="a0"/>
    <w:rsid w:val="0064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Годобери</cp:lastModifiedBy>
  <cp:revision>7</cp:revision>
  <cp:lastPrinted>2020-04-20T10:57:00Z</cp:lastPrinted>
  <dcterms:created xsi:type="dcterms:W3CDTF">2020-04-20T10:55:00Z</dcterms:created>
  <dcterms:modified xsi:type="dcterms:W3CDTF">2020-04-21T12:51:00Z</dcterms:modified>
</cp:coreProperties>
</file>