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3888D">
      <w:pPr>
        <w:tabs>
          <w:tab w:val="left" w:pos="33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Приложение №</w:t>
      </w:r>
      <w:r>
        <w:rPr>
          <w:rFonts w:hint="default"/>
          <w:sz w:val="22"/>
          <w:szCs w:val="22"/>
          <w:lang w:val="ru-RU"/>
        </w:rPr>
        <w:t>2</w:t>
      </w:r>
      <w:r>
        <w:rPr>
          <w:sz w:val="22"/>
          <w:szCs w:val="22"/>
        </w:rPr>
        <w:t xml:space="preserve">                           </w:t>
      </w:r>
    </w:p>
    <w:p w14:paraId="7C5A5665">
      <w:pPr>
        <w:tabs>
          <w:tab w:val="left" w:pos="33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hint="default"/>
          <w:sz w:val="22"/>
          <w:szCs w:val="22"/>
          <w:lang w:val="ru-RU"/>
        </w:rPr>
        <w:t xml:space="preserve">                   </w:t>
      </w:r>
      <w:r>
        <w:rPr>
          <w:sz w:val="22"/>
          <w:szCs w:val="22"/>
        </w:rPr>
        <w:t xml:space="preserve">    Бюджет </w:t>
      </w:r>
    </w:p>
    <w:p w14:paraId="30B16457">
      <w:pPr>
        <w:tabs>
          <w:tab w:val="left" w:pos="3300"/>
          <w:tab w:val="left" w:pos="12795"/>
        </w:tabs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                            сельского поселения «сельсовет Годоберинский»</w:t>
      </w:r>
    </w:p>
    <w:p w14:paraId="20633CFE">
      <w:pPr>
        <w:tabs>
          <w:tab w:val="left" w:pos="3300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2"/>
          <w:szCs w:val="22"/>
          <w:lang w:val="ru-RU"/>
        </w:rPr>
        <w:t>н</w:t>
      </w:r>
      <w:bookmarkStart w:id="0" w:name="_GoBack"/>
      <w:bookmarkEnd w:id="0"/>
      <w:r>
        <w:rPr>
          <w:sz w:val="22"/>
          <w:szCs w:val="22"/>
        </w:rPr>
        <w:t>а 202</w:t>
      </w:r>
      <w:r>
        <w:rPr>
          <w:rFonts w:hint="default"/>
          <w:sz w:val="22"/>
          <w:szCs w:val="22"/>
          <w:lang w:val="ru-RU"/>
        </w:rPr>
        <w:t>5</w:t>
      </w:r>
      <w:r>
        <w:rPr>
          <w:sz w:val="22"/>
          <w:szCs w:val="22"/>
        </w:rPr>
        <w:t xml:space="preserve"> г.  </w:t>
      </w:r>
      <w:r>
        <w:rPr>
          <w:sz w:val="22"/>
          <w:szCs w:val="22"/>
          <w:lang w:val="ru-RU"/>
        </w:rPr>
        <w:t>и</w:t>
      </w:r>
      <w:r>
        <w:rPr>
          <w:sz w:val="22"/>
          <w:szCs w:val="22"/>
        </w:rPr>
        <w:t xml:space="preserve"> плановый период 202</w:t>
      </w:r>
      <w:r>
        <w:rPr>
          <w:rFonts w:hint="default"/>
          <w:sz w:val="22"/>
          <w:szCs w:val="22"/>
          <w:lang w:val="ru-RU"/>
        </w:rPr>
        <w:t>6</w:t>
      </w:r>
      <w:r>
        <w:rPr>
          <w:sz w:val="22"/>
          <w:szCs w:val="22"/>
        </w:rPr>
        <w:t>-202</w:t>
      </w:r>
      <w:r>
        <w:rPr>
          <w:rFonts w:hint="default"/>
          <w:sz w:val="22"/>
          <w:szCs w:val="22"/>
          <w:lang w:val="ru-RU"/>
        </w:rPr>
        <w:t>7</w:t>
      </w:r>
      <w:r>
        <w:rPr>
          <w:sz w:val="22"/>
          <w:szCs w:val="22"/>
        </w:rPr>
        <w:t>г.г.</w:t>
      </w:r>
    </w:p>
    <w:p w14:paraId="1A279885">
      <w:pPr>
        <w:tabs>
          <w:tab w:val="left" w:pos="3300"/>
        </w:tabs>
        <w:jc w:val="center"/>
        <w:rPr>
          <w:sz w:val="22"/>
          <w:szCs w:val="22"/>
        </w:rPr>
      </w:pPr>
      <w:r>
        <w:rPr>
          <w:rFonts w:hint="default"/>
          <w:sz w:val="22"/>
          <w:szCs w:val="22"/>
          <w:lang w:val="ru-RU"/>
        </w:rPr>
        <w:t xml:space="preserve">                                                                                                                                 </w:t>
      </w:r>
      <w:r>
        <w:rPr>
          <w:sz w:val="22"/>
          <w:szCs w:val="22"/>
        </w:rPr>
        <w:t>от «2</w:t>
      </w:r>
      <w:r>
        <w:rPr>
          <w:rFonts w:hint="default"/>
          <w:sz w:val="22"/>
          <w:szCs w:val="22"/>
          <w:lang w:val="ru-RU"/>
        </w:rPr>
        <w:t>8</w:t>
      </w:r>
      <w:r>
        <w:rPr>
          <w:sz w:val="22"/>
          <w:szCs w:val="22"/>
        </w:rPr>
        <w:t>» 12.202</w:t>
      </w:r>
      <w:r>
        <w:rPr>
          <w:rFonts w:hint="default"/>
          <w:sz w:val="22"/>
          <w:szCs w:val="22"/>
          <w:lang w:val="ru-RU"/>
        </w:rPr>
        <w:t>4</w:t>
      </w:r>
      <w:r>
        <w:rPr>
          <w:sz w:val="22"/>
          <w:szCs w:val="22"/>
        </w:rPr>
        <w:t>г</w:t>
      </w:r>
    </w:p>
    <w:p w14:paraId="7C12DB4A">
      <w:pPr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</w:t>
      </w:r>
      <w:r>
        <w:rPr>
          <w:b/>
          <w:sz w:val="22"/>
          <w:szCs w:val="22"/>
        </w:rPr>
        <w:t>Доходы АСП «сельсовет Годоберинский»</w:t>
      </w:r>
    </w:p>
    <w:p w14:paraId="7A738FD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</w:t>
      </w:r>
      <w:r>
        <w:rPr>
          <w:rFonts w:hint="default"/>
          <w:b/>
          <w:sz w:val="22"/>
          <w:szCs w:val="22"/>
          <w:lang w:val="ru-RU"/>
        </w:rPr>
        <w:t xml:space="preserve">    </w:t>
      </w:r>
      <w:r>
        <w:rPr>
          <w:b/>
          <w:sz w:val="22"/>
          <w:szCs w:val="22"/>
        </w:rPr>
        <w:t xml:space="preserve">     На 202</w:t>
      </w:r>
      <w:r>
        <w:rPr>
          <w:rFonts w:hint="default"/>
          <w:b/>
          <w:sz w:val="22"/>
          <w:szCs w:val="22"/>
          <w:lang w:val="ru-RU"/>
        </w:rPr>
        <w:t>5</w:t>
      </w:r>
      <w:r>
        <w:rPr>
          <w:b/>
          <w:sz w:val="22"/>
          <w:szCs w:val="22"/>
        </w:rPr>
        <w:t xml:space="preserve"> г. и плановый период 202</w:t>
      </w:r>
      <w:r>
        <w:rPr>
          <w:rFonts w:hint="default"/>
          <w:b/>
          <w:sz w:val="22"/>
          <w:szCs w:val="22"/>
          <w:lang w:val="ru-RU"/>
        </w:rPr>
        <w:t>6</w:t>
      </w:r>
      <w:r>
        <w:rPr>
          <w:b/>
          <w:sz w:val="22"/>
          <w:szCs w:val="22"/>
        </w:rPr>
        <w:t>-202</w:t>
      </w:r>
      <w:r>
        <w:rPr>
          <w:rFonts w:hint="default"/>
          <w:b/>
          <w:sz w:val="22"/>
          <w:szCs w:val="22"/>
          <w:lang w:val="ru-RU"/>
        </w:rPr>
        <w:t>7</w:t>
      </w:r>
      <w:r>
        <w:rPr>
          <w:b/>
          <w:sz w:val="22"/>
          <w:szCs w:val="22"/>
        </w:rPr>
        <w:t>г.г.</w:t>
      </w:r>
    </w:p>
    <w:tbl>
      <w:tblPr>
        <w:tblStyle w:val="3"/>
        <w:tblW w:w="10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2331"/>
        <w:gridCol w:w="3223"/>
        <w:gridCol w:w="1391"/>
        <w:gridCol w:w="1235"/>
        <w:gridCol w:w="1313"/>
      </w:tblGrid>
      <w:tr w14:paraId="39FC48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 w14:paraId="3E61B239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14:paraId="44FF187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п\п</w:t>
            </w:r>
          </w:p>
        </w:tc>
        <w:tc>
          <w:tcPr>
            <w:tcW w:w="2331" w:type="dxa"/>
          </w:tcPr>
          <w:p w14:paraId="09595177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Наименование доходов</w:t>
            </w:r>
          </w:p>
        </w:tc>
        <w:tc>
          <w:tcPr>
            <w:tcW w:w="3223" w:type="dxa"/>
          </w:tcPr>
          <w:p w14:paraId="4296EE5D">
            <w:pPr>
              <w:rPr>
                <w:rFonts w:hint="default"/>
                <w:b/>
                <w:lang w:val="ru-RU"/>
              </w:rPr>
            </w:pPr>
            <w:r>
              <w:rPr>
                <w:b/>
                <w:lang w:val="ru-RU"/>
              </w:rPr>
              <w:t>КБК</w:t>
            </w:r>
          </w:p>
        </w:tc>
        <w:tc>
          <w:tcPr>
            <w:tcW w:w="1391" w:type="dxa"/>
          </w:tcPr>
          <w:p w14:paraId="6D7E0A3A">
            <w:pPr>
              <w:rPr>
                <w:rFonts w:hint="default"/>
                <w:b/>
                <w:bCs/>
                <w:lang w:val="ru-RU"/>
              </w:rPr>
            </w:pPr>
            <w:r>
              <w:rPr>
                <w:b/>
                <w:bCs/>
              </w:rPr>
              <w:t>202</w:t>
            </w:r>
            <w:r>
              <w:rPr>
                <w:rFonts w:hint="default"/>
                <w:b/>
                <w:bCs/>
                <w:lang w:val="ru-RU"/>
              </w:rPr>
              <w:t>5</w:t>
            </w:r>
          </w:p>
        </w:tc>
        <w:tc>
          <w:tcPr>
            <w:tcW w:w="1235" w:type="dxa"/>
          </w:tcPr>
          <w:p w14:paraId="33433F1A">
            <w:pPr>
              <w:rPr>
                <w:rFonts w:hint="default"/>
                <w:b/>
                <w:lang w:val="ru-RU"/>
              </w:rPr>
            </w:pPr>
            <w:r>
              <w:rPr>
                <w:b/>
                <w:sz w:val="22"/>
                <w:szCs w:val="22"/>
              </w:rPr>
              <w:t>202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6</w:t>
            </w:r>
          </w:p>
        </w:tc>
        <w:tc>
          <w:tcPr>
            <w:tcW w:w="1313" w:type="dxa"/>
          </w:tcPr>
          <w:p w14:paraId="030D2A18">
            <w:pPr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</w:rPr>
              <w:t>202</w:t>
            </w:r>
            <w:r>
              <w:rPr>
                <w:rFonts w:hint="default"/>
                <w:b/>
                <w:sz w:val="22"/>
                <w:szCs w:val="22"/>
                <w:lang w:val="ru-RU"/>
              </w:rPr>
              <w:t>7</w:t>
            </w:r>
          </w:p>
        </w:tc>
      </w:tr>
      <w:tr w14:paraId="4EEF1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 w14:paraId="1E6EBCBE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331" w:type="dxa"/>
          </w:tcPr>
          <w:p w14:paraId="194B87C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НДФЛ</w:t>
            </w:r>
          </w:p>
        </w:tc>
        <w:tc>
          <w:tcPr>
            <w:tcW w:w="3223" w:type="dxa"/>
          </w:tcPr>
          <w:p w14:paraId="01A4FDCB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18210102010011000110</w:t>
            </w:r>
          </w:p>
        </w:tc>
        <w:tc>
          <w:tcPr>
            <w:tcW w:w="1391" w:type="dxa"/>
          </w:tcPr>
          <w:p w14:paraId="25CA4AC7">
            <w:pPr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98483</w:t>
            </w:r>
          </w:p>
        </w:tc>
        <w:tc>
          <w:tcPr>
            <w:tcW w:w="1235" w:type="dxa"/>
          </w:tcPr>
          <w:p w14:paraId="31A90B12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lang w:val="ru-RU"/>
              </w:rPr>
              <w:t>98483</w:t>
            </w:r>
          </w:p>
        </w:tc>
        <w:tc>
          <w:tcPr>
            <w:tcW w:w="1313" w:type="dxa"/>
          </w:tcPr>
          <w:p w14:paraId="4C6C7F30">
            <w:pPr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lang w:val="ru-RU"/>
              </w:rPr>
              <w:t>98483</w:t>
            </w:r>
          </w:p>
        </w:tc>
      </w:tr>
      <w:tr w14:paraId="21789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 w14:paraId="445CDA6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331" w:type="dxa"/>
          </w:tcPr>
          <w:p w14:paraId="3933A84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Налог на имущество</w:t>
            </w:r>
          </w:p>
        </w:tc>
        <w:tc>
          <w:tcPr>
            <w:tcW w:w="3223" w:type="dxa"/>
          </w:tcPr>
          <w:p w14:paraId="0DCBF6ED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18210601030101000110</w:t>
            </w:r>
          </w:p>
        </w:tc>
        <w:tc>
          <w:tcPr>
            <w:tcW w:w="1391" w:type="dxa"/>
          </w:tcPr>
          <w:p w14:paraId="08852C0E">
            <w:pPr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55719</w:t>
            </w:r>
          </w:p>
        </w:tc>
        <w:tc>
          <w:tcPr>
            <w:tcW w:w="1235" w:type="dxa"/>
          </w:tcPr>
          <w:p w14:paraId="64CCA5FB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lang w:val="ru-RU"/>
              </w:rPr>
              <w:t>55719</w:t>
            </w:r>
          </w:p>
        </w:tc>
        <w:tc>
          <w:tcPr>
            <w:tcW w:w="1313" w:type="dxa"/>
          </w:tcPr>
          <w:p w14:paraId="44E62322">
            <w:pPr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lang w:val="ru-RU"/>
              </w:rPr>
              <w:t>55719</w:t>
            </w:r>
          </w:p>
        </w:tc>
      </w:tr>
      <w:tr w14:paraId="53BC51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 w14:paraId="2B00CE8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331" w:type="dxa"/>
          </w:tcPr>
          <w:p w14:paraId="58FF9E9B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Земельный налог</w:t>
            </w:r>
          </w:p>
        </w:tc>
        <w:tc>
          <w:tcPr>
            <w:tcW w:w="3223" w:type="dxa"/>
          </w:tcPr>
          <w:p w14:paraId="6174756D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18210606043101000110</w:t>
            </w:r>
          </w:p>
        </w:tc>
        <w:tc>
          <w:tcPr>
            <w:tcW w:w="1391" w:type="dxa"/>
          </w:tcPr>
          <w:p w14:paraId="77B66F67">
            <w:pPr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214538</w:t>
            </w:r>
          </w:p>
        </w:tc>
        <w:tc>
          <w:tcPr>
            <w:tcW w:w="1235" w:type="dxa"/>
          </w:tcPr>
          <w:p w14:paraId="4BC9BDA0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lang w:val="ru-RU"/>
              </w:rPr>
              <w:t>214538</w:t>
            </w:r>
          </w:p>
        </w:tc>
        <w:tc>
          <w:tcPr>
            <w:tcW w:w="1313" w:type="dxa"/>
          </w:tcPr>
          <w:p w14:paraId="360825C1">
            <w:pPr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lang w:val="ru-RU"/>
              </w:rPr>
              <w:t>214538</w:t>
            </w:r>
          </w:p>
        </w:tc>
      </w:tr>
      <w:tr w14:paraId="1472A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12" w:type="dxa"/>
          </w:tcPr>
          <w:p w14:paraId="7A8E7B13">
            <w:pPr>
              <w:rPr>
                <w:b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2331" w:type="dxa"/>
          </w:tcPr>
          <w:p w14:paraId="47148C3A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ЕСХН</w:t>
            </w:r>
          </w:p>
        </w:tc>
        <w:tc>
          <w:tcPr>
            <w:tcW w:w="3223" w:type="dxa"/>
          </w:tcPr>
          <w:p w14:paraId="7A545E84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18210503010011000110</w:t>
            </w:r>
          </w:p>
        </w:tc>
        <w:tc>
          <w:tcPr>
            <w:tcW w:w="1391" w:type="dxa"/>
          </w:tcPr>
          <w:p w14:paraId="2D201421">
            <w:pPr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3303</w:t>
            </w:r>
          </w:p>
        </w:tc>
        <w:tc>
          <w:tcPr>
            <w:tcW w:w="1235" w:type="dxa"/>
          </w:tcPr>
          <w:p w14:paraId="11BAD8CE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lang w:val="ru-RU"/>
              </w:rPr>
              <w:t>3303</w:t>
            </w:r>
          </w:p>
        </w:tc>
        <w:tc>
          <w:tcPr>
            <w:tcW w:w="1313" w:type="dxa"/>
          </w:tcPr>
          <w:p w14:paraId="336F6D0F">
            <w:pPr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lang w:val="ru-RU"/>
              </w:rPr>
              <w:t>3303</w:t>
            </w:r>
          </w:p>
        </w:tc>
      </w:tr>
      <w:tr w14:paraId="30C13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612" w:type="dxa"/>
          </w:tcPr>
          <w:p w14:paraId="0E4BB1AD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331" w:type="dxa"/>
          </w:tcPr>
          <w:p w14:paraId="08EBE25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Неналоговые доходы</w:t>
            </w:r>
          </w:p>
        </w:tc>
        <w:tc>
          <w:tcPr>
            <w:tcW w:w="3223" w:type="dxa"/>
          </w:tcPr>
          <w:p w14:paraId="5C55CDD5">
            <w:pPr>
              <w:rPr>
                <w:b/>
                <w:lang w:val="en-US"/>
              </w:rPr>
            </w:pPr>
          </w:p>
        </w:tc>
        <w:tc>
          <w:tcPr>
            <w:tcW w:w="1391" w:type="dxa"/>
          </w:tcPr>
          <w:p w14:paraId="1C183C71">
            <w:pPr>
              <w:rPr>
                <w:b/>
                <w:bCs/>
              </w:rPr>
            </w:pPr>
            <w:r>
              <w:rPr>
                <w:b/>
                <w:bCs/>
              </w:rPr>
              <w:t>55000</w:t>
            </w:r>
          </w:p>
        </w:tc>
        <w:tc>
          <w:tcPr>
            <w:tcW w:w="1235" w:type="dxa"/>
          </w:tcPr>
          <w:p w14:paraId="62C65C1D">
            <w:pPr>
              <w:rPr>
                <w:b/>
              </w:rPr>
            </w:pPr>
            <w:r>
              <w:t>55000</w:t>
            </w:r>
          </w:p>
        </w:tc>
        <w:tc>
          <w:tcPr>
            <w:tcW w:w="1313" w:type="dxa"/>
          </w:tcPr>
          <w:p w14:paraId="27258836">
            <w:pPr>
              <w:rPr>
                <w:b/>
                <w:sz w:val="22"/>
                <w:szCs w:val="22"/>
              </w:rPr>
            </w:pPr>
            <w:r>
              <w:t>55000</w:t>
            </w:r>
          </w:p>
        </w:tc>
      </w:tr>
      <w:tr w14:paraId="5323F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 w14:paraId="7EE54EA4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554" w:type="dxa"/>
            <w:gridSpan w:val="2"/>
          </w:tcPr>
          <w:p w14:paraId="3E06F685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 налоговых и неналоговых доходов:</w:t>
            </w:r>
          </w:p>
        </w:tc>
        <w:tc>
          <w:tcPr>
            <w:tcW w:w="1391" w:type="dxa"/>
          </w:tcPr>
          <w:p w14:paraId="1582BD58">
            <w:pPr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427043</w:t>
            </w:r>
          </w:p>
        </w:tc>
        <w:tc>
          <w:tcPr>
            <w:tcW w:w="1235" w:type="dxa"/>
          </w:tcPr>
          <w:p w14:paraId="2C2C196B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lang w:val="ru-RU"/>
              </w:rPr>
              <w:t>427043</w:t>
            </w:r>
          </w:p>
        </w:tc>
        <w:tc>
          <w:tcPr>
            <w:tcW w:w="1313" w:type="dxa"/>
          </w:tcPr>
          <w:p w14:paraId="73E49744">
            <w:pPr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lang w:val="ru-RU"/>
              </w:rPr>
              <w:t>427043</w:t>
            </w:r>
          </w:p>
        </w:tc>
      </w:tr>
      <w:tr w14:paraId="1A9DC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 w14:paraId="25EA88A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331" w:type="dxa"/>
          </w:tcPr>
          <w:p w14:paraId="318839F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Дотация</w:t>
            </w:r>
          </w:p>
        </w:tc>
        <w:tc>
          <w:tcPr>
            <w:tcW w:w="3223" w:type="dxa"/>
          </w:tcPr>
          <w:p w14:paraId="5223A7E5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00111705050100000180</w:t>
            </w:r>
          </w:p>
        </w:tc>
        <w:tc>
          <w:tcPr>
            <w:tcW w:w="1391" w:type="dxa"/>
          </w:tcPr>
          <w:p w14:paraId="371366D6">
            <w:pPr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7175961</w:t>
            </w:r>
          </w:p>
        </w:tc>
        <w:tc>
          <w:tcPr>
            <w:tcW w:w="1235" w:type="dxa"/>
          </w:tcPr>
          <w:p w14:paraId="3CECD1C3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4921064</w:t>
            </w:r>
          </w:p>
        </w:tc>
        <w:tc>
          <w:tcPr>
            <w:tcW w:w="1313" w:type="dxa"/>
          </w:tcPr>
          <w:p w14:paraId="41907DB3">
            <w:pPr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lang w:val="ru-RU"/>
              </w:rPr>
              <w:t>4921064</w:t>
            </w:r>
          </w:p>
        </w:tc>
      </w:tr>
      <w:tr w14:paraId="3B41D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612" w:type="dxa"/>
          </w:tcPr>
          <w:p w14:paraId="32FC4F33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331" w:type="dxa"/>
          </w:tcPr>
          <w:p w14:paraId="147714B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Субсидии </w:t>
            </w:r>
          </w:p>
        </w:tc>
        <w:tc>
          <w:tcPr>
            <w:tcW w:w="3223" w:type="dxa"/>
          </w:tcPr>
          <w:p w14:paraId="3763A639">
            <w:pPr>
              <w:rPr>
                <w:b/>
              </w:rPr>
            </w:pPr>
          </w:p>
        </w:tc>
        <w:tc>
          <w:tcPr>
            <w:tcW w:w="1391" w:type="dxa"/>
          </w:tcPr>
          <w:p w14:paraId="5077F3F2">
            <w:pPr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2992870</w:t>
            </w:r>
          </w:p>
        </w:tc>
        <w:tc>
          <w:tcPr>
            <w:tcW w:w="1235" w:type="dxa"/>
          </w:tcPr>
          <w:p w14:paraId="04ECB373">
            <w:pPr>
              <w:rPr>
                <w:b/>
              </w:rPr>
            </w:pPr>
            <w:r>
              <w:t>0</w:t>
            </w:r>
          </w:p>
        </w:tc>
        <w:tc>
          <w:tcPr>
            <w:tcW w:w="1313" w:type="dxa"/>
          </w:tcPr>
          <w:p w14:paraId="460E74FE">
            <w:pPr>
              <w:rPr>
                <w:b/>
                <w:sz w:val="22"/>
                <w:szCs w:val="22"/>
              </w:rPr>
            </w:pPr>
            <w:r>
              <w:t>0</w:t>
            </w:r>
          </w:p>
        </w:tc>
      </w:tr>
      <w:tr w14:paraId="7CBBA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612" w:type="dxa"/>
          </w:tcPr>
          <w:p w14:paraId="68727F6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2331" w:type="dxa"/>
          </w:tcPr>
          <w:p w14:paraId="0B8F337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Субвенция ВУС</w:t>
            </w:r>
          </w:p>
        </w:tc>
        <w:tc>
          <w:tcPr>
            <w:tcW w:w="3223" w:type="dxa"/>
          </w:tcPr>
          <w:p w14:paraId="0FB739C6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00120235118100000150</w:t>
            </w:r>
          </w:p>
        </w:tc>
        <w:tc>
          <w:tcPr>
            <w:tcW w:w="1391" w:type="dxa"/>
          </w:tcPr>
          <w:p w14:paraId="5198FE20">
            <w:pPr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472700</w:t>
            </w:r>
          </w:p>
        </w:tc>
        <w:tc>
          <w:tcPr>
            <w:tcW w:w="1235" w:type="dxa"/>
          </w:tcPr>
          <w:p w14:paraId="033021F9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lang w:val="ru-RU"/>
              </w:rPr>
              <w:t>516000</w:t>
            </w:r>
          </w:p>
        </w:tc>
        <w:tc>
          <w:tcPr>
            <w:tcW w:w="1313" w:type="dxa"/>
          </w:tcPr>
          <w:p w14:paraId="4499BC96">
            <w:pPr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lang w:val="ru-RU"/>
              </w:rPr>
              <w:t>535000</w:t>
            </w:r>
          </w:p>
        </w:tc>
      </w:tr>
      <w:tr w14:paraId="4A22D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612" w:type="dxa"/>
          </w:tcPr>
          <w:p w14:paraId="46F58DB0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2331" w:type="dxa"/>
          </w:tcPr>
          <w:p w14:paraId="554983D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Субвенции на выполнение переданных полномочий</w:t>
            </w:r>
          </w:p>
        </w:tc>
        <w:tc>
          <w:tcPr>
            <w:tcW w:w="3223" w:type="dxa"/>
          </w:tcPr>
          <w:p w14:paraId="0054707C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00120240014100000150</w:t>
            </w:r>
          </w:p>
        </w:tc>
        <w:tc>
          <w:tcPr>
            <w:tcW w:w="1391" w:type="dxa"/>
          </w:tcPr>
          <w:p w14:paraId="19769A31">
            <w:pPr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665656</w:t>
            </w:r>
          </w:p>
        </w:tc>
        <w:tc>
          <w:tcPr>
            <w:tcW w:w="1235" w:type="dxa"/>
          </w:tcPr>
          <w:p w14:paraId="426BE531">
            <w:pPr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669192</w:t>
            </w:r>
          </w:p>
        </w:tc>
        <w:tc>
          <w:tcPr>
            <w:tcW w:w="1313" w:type="dxa"/>
          </w:tcPr>
          <w:p w14:paraId="55CAEFD8">
            <w:pPr>
              <w:rPr>
                <w:b/>
                <w:sz w:val="22"/>
                <w:szCs w:val="22"/>
              </w:rPr>
            </w:pPr>
          </w:p>
        </w:tc>
      </w:tr>
      <w:tr w14:paraId="48E5D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2" w:type="dxa"/>
          </w:tcPr>
          <w:p w14:paraId="35EE7BE7">
            <w:pPr>
              <w:tabs>
                <w:tab w:val="center" w:pos="7285"/>
              </w:tabs>
              <w:ind w:left="108"/>
              <w:rPr>
                <w:b/>
              </w:rPr>
            </w:pPr>
          </w:p>
        </w:tc>
        <w:tc>
          <w:tcPr>
            <w:tcW w:w="5554" w:type="dxa"/>
            <w:gridSpan w:val="2"/>
          </w:tcPr>
          <w:p w14:paraId="19142A22">
            <w:pPr>
              <w:tabs>
                <w:tab w:val="center" w:pos="7285"/>
              </w:tabs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391" w:type="dxa"/>
          </w:tcPr>
          <w:p w14:paraId="62BAB175">
            <w:pPr>
              <w:pStyle w:val="4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11734230</w:t>
            </w:r>
          </w:p>
        </w:tc>
        <w:tc>
          <w:tcPr>
            <w:tcW w:w="1235" w:type="dxa"/>
          </w:tcPr>
          <w:p w14:paraId="35A10C54">
            <w:pPr>
              <w:pStyle w:val="4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6533399</w:t>
            </w:r>
          </w:p>
        </w:tc>
        <w:tc>
          <w:tcPr>
            <w:tcW w:w="1313" w:type="dxa"/>
          </w:tcPr>
          <w:p w14:paraId="30FAA33C">
            <w:pPr>
              <w:pStyle w:val="4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5883107</w:t>
            </w:r>
          </w:p>
        </w:tc>
      </w:tr>
    </w:tbl>
    <w:p w14:paraId="3C1054D1"/>
    <w:sectPr>
      <w:pgSz w:w="16838" w:h="11906" w:orient="landscape"/>
      <w:pgMar w:top="1800" w:right="1440" w:bottom="180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9A7F48"/>
    <w:rsid w:val="48833C56"/>
    <w:rsid w:val="7E9A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Intense Quote"/>
    <w:basedOn w:val="1"/>
    <w:next w:val="1"/>
    <w:qFormat/>
    <w:uiPriority w:val="30"/>
    <w:pPr>
      <w:tabs>
        <w:tab w:val="center" w:pos="7285"/>
      </w:tabs>
    </w:pPr>
    <w:rPr>
      <w:b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2025-01-15T06:32:00Z</dcterms:created>
  <dc:creator>user</dc:creator>
  <cp:lastModifiedBy>user</cp:lastModifiedBy>
  <dcterms:modified xsi:type="dcterms:W3CDTF">2025-01-16T06:11:05Z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A444E57F90024207AEFF23A59C0FE502_11</vt:lpwstr>
  </property>
</Properties>
</file>